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0317" w:rsidRDefault="00C4204A" w:rsidP="00670317">
      <w:pPr>
        <w:jc w:val="center"/>
        <w:rPr>
          <w:b/>
          <w:bCs/>
          <w:sz w:val="28"/>
          <w:szCs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66.25pt;margin-top:437pt;width:394.05pt;height:30pt;z-index:251658240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 style="mso-next-textbox:#Надпись 2">
              <w:txbxContent>
                <w:p w:rsidR="00C4204A" w:rsidRDefault="00C4204A" w:rsidP="00C4204A">
                  <w:pPr>
                    <w:rPr>
                      <w:b/>
                      <w:color w:val="797979"/>
                      <w:sz w:val="18"/>
                    </w:rPr>
                  </w:pPr>
                  <w:r>
                    <w:rPr>
                      <w:color w:val="404040" w:themeColor="text1" w:themeTint="BF"/>
                      <w:sz w:val="20"/>
                    </w:rPr>
                    <w:t xml:space="preserve"> </w:t>
                  </w:r>
                  <w:r>
                    <w:rPr>
                      <w:color w:val="404040" w:themeColor="text1" w:themeTint="BF"/>
                      <w:sz w:val="4"/>
                    </w:rPr>
                    <w:t xml:space="preserve">  </w:t>
                  </w:r>
                  <w:r>
                    <w:rPr>
                      <w:color w:val="404040" w:themeColor="text1" w:themeTint="BF"/>
                      <w:sz w:val="4"/>
                    </w:rPr>
                    <w:t xml:space="preserve"> </w:t>
                  </w:r>
                  <w:r>
                    <w:rPr>
                      <w:b/>
                      <w:color w:val="404040" w:themeColor="text1" w:themeTint="BF"/>
                      <w:sz w:val="18"/>
                    </w:rPr>
                    <w:t>Наименование практики</w:t>
                  </w:r>
                  <w:r>
                    <w:rPr>
                      <w:sz w:val="18"/>
                    </w:rPr>
                    <w:t xml:space="preserve">         </w:t>
                  </w:r>
                  <w:r>
                    <w:rPr>
                      <w:b/>
                      <w:color w:val="797979"/>
                      <w:sz w:val="18"/>
                    </w:rPr>
                    <w:t>Производственная практика (организационно-</w:t>
                  </w:r>
                </w:p>
                <w:p w:rsidR="00C4204A" w:rsidRDefault="00C4204A" w:rsidP="00C4204A">
                  <w:pPr>
                    <w:rPr>
                      <w:b/>
                      <w:color w:val="797979"/>
                      <w:sz w:val="18"/>
                    </w:rPr>
                  </w:pPr>
                  <w:r>
                    <w:rPr>
                      <w:b/>
                      <w:color w:val="797979"/>
                      <w:sz w:val="18"/>
                    </w:rPr>
                    <w:t xml:space="preserve">                                                        управленческая)</w:t>
                  </w:r>
                </w:p>
                <w:p w:rsidR="00C4204A" w:rsidRDefault="00C4204A" w:rsidP="00C4204A">
                  <w:pPr>
                    <w:rPr>
                      <w:b/>
                      <w:color w:val="7F7F7F" w:themeColor="text1" w:themeTint="80"/>
                      <w:sz w:val="18"/>
                    </w:rPr>
                  </w:pPr>
                  <w:r>
                    <w:rPr>
                      <w:b/>
                      <w:color w:val="7F7F7F" w:themeColor="text1" w:themeTint="80"/>
                      <w:sz w:val="18"/>
                    </w:rPr>
                    <w:t xml:space="preserve">                                                        </w:t>
                  </w:r>
                </w:p>
              </w:txbxContent>
            </v:textbox>
          </v:shape>
        </w:pict>
      </w:r>
      <w:bookmarkStart w:id="0" w:name="_GoBack"/>
      <w:r w:rsidR="00670317">
        <w:rPr>
          <w:noProof/>
        </w:rPr>
        <w:drawing>
          <wp:inline distT="0" distB="0" distL="0" distR="0">
            <wp:extent cx="5932805" cy="8392795"/>
            <wp:effectExtent l="114300" t="95250" r="86995" b="65405"/>
            <wp:docPr id="1" name="Рисунок 1" descr="C:\Users\anatoliy.permovskiy\Pictures\2019-08-29 1\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toliy.permovskiy\Pictures\2019-08-29 1\1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9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48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  <w:r w:rsidR="00670317">
        <w:rPr>
          <w:noProof/>
        </w:rPr>
        <w:lastRenderedPageBreak/>
        <w:drawing>
          <wp:inline distT="0" distB="0" distL="0" distR="0">
            <wp:extent cx="5932805" cy="8392795"/>
            <wp:effectExtent l="0" t="0" r="0" b="0"/>
            <wp:docPr id="2" name="Рисунок 2" descr="C:\Users\anatoliy.permovskiy\Pictures\2019-08-29 2\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Pictures\2019-08-29 2\2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9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0317" w:rsidRDefault="00670317" w:rsidP="00670317">
      <w:pPr>
        <w:jc w:val="center"/>
        <w:rPr>
          <w:b/>
          <w:bCs/>
          <w:sz w:val="28"/>
          <w:szCs w:val="28"/>
        </w:rPr>
      </w:pPr>
    </w:p>
    <w:p w:rsidR="00670317" w:rsidRDefault="00670317" w:rsidP="00670317">
      <w:pPr>
        <w:jc w:val="center"/>
        <w:rPr>
          <w:b/>
          <w:bCs/>
          <w:sz w:val="28"/>
          <w:szCs w:val="28"/>
        </w:rPr>
      </w:pPr>
    </w:p>
    <w:p w:rsidR="00670317" w:rsidRPr="000B03F9" w:rsidRDefault="00670317" w:rsidP="00670317">
      <w:pPr>
        <w:jc w:val="center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 </w:t>
      </w:r>
    </w:p>
    <w:p w:rsidR="002E2862" w:rsidRPr="000B03F9" w:rsidRDefault="002E2862" w:rsidP="004B096C">
      <w:pPr>
        <w:ind w:firstLine="709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lastRenderedPageBreak/>
        <w:t xml:space="preserve">1. Цели </w:t>
      </w:r>
      <w:r w:rsidR="00E86291">
        <w:rPr>
          <w:b/>
          <w:bCs/>
          <w:sz w:val="28"/>
          <w:szCs w:val="28"/>
        </w:rPr>
        <w:t>и задачи</w:t>
      </w:r>
      <w:r w:rsidR="00F2093E">
        <w:rPr>
          <w:b/>
          <w:bCs/>
          <w:sz w:val="28"/>
          <w:szCs w:val="28"/>
        </w:rPr>
        <w:t xml:space="preserve"> производственной</w:t>
      </w:r>
      <w:r w:rsidR="0094234A">
        <w:rPr>
          <w:b/>
          <w:bCs/>
          <w:sz w:val="28"/>
          <w:szCs w:val="28"/>
        </w:rPr>
        <w:t xml:space="preserve"> </w:t>
      </w:r>
      <w:r w:rsidR="00012D86" w:rsidRPr="00012D86">
        <w:rPr>
          <w:b/>
          <w:bCs/>
          <w:sz w:val="28"/>
          <w:szCs w:val="28"/>
        </w:rPr>
        <w:t xml:space="preserve">(организационно-управленческой) </w:t>
      </w:r>
      <w:r w:rsidR="00811BAD">
        <w:rPr>
          <w:b/>
          <w:bCs/>
          <w:sz w:val="28"/>
          <w:szCs w:val="28"/>
        </w:rPr>
        <w:t xml:space="preserve"> </w:t>
      </w:r>
      <w:r w:rsidR="004803FF">
        <w:rPr>
          <w:b/>
          <w:bCs/>
          <w:sz w:val="28"/>
          <w:szCs w:val="28"/>
        </w:rPr>
        <w:t>практики</w:t>
      </w:r>
    </w:p>
    <w:p w:rsidR="00E93F36" w:rsidRDefault="00E86291" w:rsidP="00042AEA">
      <w:pPr>
        <w:ind w:firstLine="709"/>
        <w:jc w:val="both"/>
        <w:rPr>
          <w:sz w:val="28"/>
          <w:szCs w:val="28"/>
        </w:rPr>
      </w:pPr>
      <w:r w:rsidRPr="004803FF">
        <w:rPr>
          <w:sz w:val="28"/>
          <w:szCs w:val="28"/>
        </w:rPr>
        <w:t>Цел</w:t>
      </w:r>
      <w:r w:rsidR="004803FF" w:rsidRPr="004803FF">
        <w:rPr>
          <w:sz w:val="28"/>
          <w:szCs w:val="28"/>
        </w:rPr>
        <w:t xml:space="preserve">ью </w:t>
      </w:r>
      <w:r w:rsidR="00A435E7">
        <w:rPr>
          <w:sz w:val="28"/>
          <w:szCs w:val="28"/>
        </w:rPr>
        <w:t xml:space="preserve">производственной </w:t>
      </w:r>
      <w:r w:rsidR="00012D86" w:rsidRPr="00CE6166">
        <w:rPr>
          <w:sz w:val="28"/>
          <w:szCs w:val="28"/>
        </w:rPr>
        <w:t xml:space="preserve">(организационно-управленческой) </w:t>
      </w:r>
      <w:r w:rsidR="004803FF" w:rsidRPr="00007EB2">
        <w:rPr>
          <w:sz w:val="28"/>
          <w:szCs w:val="28"/>
        </w:rPr>
        <w:t>практики</w:t>
      </w:r>
      <w:r w:rsidR="0094234A">
        <w:rPr>
          <w:sz w:val="28"/>
          <w:szCs w:val="28"/>
        </w:rPr>
        <w:t xml:space="preserve"> </w:t>
      </w:r>
      <w:r w:rsidR="006746A3" w:rsidRPr="006746A3">
        <w:t xml:space="preserve"> </w:t>
      </w:r>
      <w:r w:rsidR="006746A3">
        <w:rPr>
          <w:sz w:val="28"/>
          <w:szCs w:val="28"/>
        </w:rPr>
        <w:t>является формирование</w:t>
      </w:r>
      <w:r w:rsidR="006746A3" w:rsidRPr="006746A3">
        <w:rPr>
          <w:sz w:val="28"/>
          <w:szCs w:val="28"/>
        </w:rPr>
        <w:t xml:space="preserve"> у обучающихся соответствующих компетенций, в том числе первичных умений и навыков трудовых приёмов в операциях производственных и технологических процессов, для последующего освоения ими профессиональных компетенций по избранному направлению подготовки, а также формирование профессионально важных качеств: техническое мышление, креативность, самостоятельность, организованность, внимательность.</w:t>
      </w:r>
    </w:p>
    <w:p w:rsidR="002E2862" w:rsidRPr="004803FF" w:rsidRDefault="002E2862" w:rsidP="00042AEA">
      <w:pPr>
        <w:ind w:firstLine="709"/>
        <w:jc w:val="both"/>
        <w:rPr>
          <w:bCs/>
          <w:sz w:val="28"/>
          <w:szCs w:val="28"/>
        </w:rPr>
      </w:pPr>
      <w:r w:rsidRPr="004803FF">
        <w:rPr>
          <w:bCs/>
          <w:sz w:val="28"/>
          <w:szCs w:val="28"/>
        </w:rPr>
        <w:t xml:space="preserve">Задачи </w:t>
      </w:r>
      <w:r w:rsidR="00C157B3">
        <w:rPr>
          <w:bCs/>
          <w:sz w:val="28"/>
          <w:szCs w:val="28"/>
        </w:rPr>
        <w:t>производственной практика</w:t>
      </w:r>
      <w:r w:rsidR="0094234A">
        <w:rPr>
          <w:bCs/>
          <w:sz w:val="28"/>
          <w:szCs w:val="28"/>
        </w:rPr>
        <w:t xml:space="preserve"> </w:t>
      </w:r>
      <w:r w:rsidR="00012D86" w:rsidRPr="00012D86">
        <w:rPr>
          <w:bCs/>
          <w:sz w:val="28"/>
          <w:szCs w:val="28"/>
        </w:rPr>
        <w:t xml:space="preserve">(организационно-управленческой) </w:t>
      </w:r>
      <w:r w:rsidR="0094234A">
        <w:rPr>
          <w:bCs/>
          <w:sz w:val="28"/>
          <w:szCs w:val="28"/>
        </w:rPr>
        <w:t xml:space="preserve"> </w:t>
      </w:r>
      <w:r w:rsidR="004803FF">
        <w:rPr>
          <w:bCs/>
          <w:sz w:val="28"/>
          <w:szCs w:val="28"/>
        </w:rPr>
        <w:t>практики</w:t>
      </w:r>
      <w:r w:rsidRPr="004803FF">
        <w:rPr>
          <w:bCs/>
          <w:sz w:val="28"/>
          <w:szCs w:val="28"/>
        </w:rPr>
        <w:t>:</w:t>
      </w:r>
    </w:p>
    <w:p w:rsidR="00C157B3" w:rsidRPr="00C157B3" w:rsidRDefault="006746A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C157B3">
        <w:rPr>
          <w:sz w:val="28"/>
          <w:szCs w:val="28"/>
        </w:rPr>
        <w:t xml:space="preserve">) </w:t>
      </w:r>
      <w:r w:rsidR="00C157B3" w:rsidRPr="00C157B3">
        <w:rPr>
          <w:sz w:val="28"/>
          <w:szCs w:val="28"/>
        </w:rPr>
        <w:t>изучение организационно-производственной структуры предприятия, включая систему управления персоналом, а также всех стадий производственного процесса на предприятии;</w:t>
      </w:r>
    </w:p>
    <w:p w:rsidR="00C157B3" w:rsidRPr="00C157B3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Pr="00C157B3">
        <w:rPr>
          <w:sz w:val="28"/>
          <w:szCs w:val="28"/>
        </w:rPr>
        <w:t xml:space="preserve"> изучение работы подразделений транспортных предприятий;</w:t>
      </w:r>
    </w:p>
    <w:p w:rsidR="00F55817" w:rsidRPr="00F55817" w:rsidRDefault="00F55817" w:rsidP="00F55817">
      <w:pPr>
        <w:ind w:firstLine="709"/>
        <w:jc w:val="both"/>
        <w:rPr>
          <w:sz w:val="28"/>
          <w:szCs w:val="28"/>
        </w:rPr>
      </w:pPr>
      <w:r w:rsidRPr="00F55817">
        <w:rPr>
          <w:sz w:val="28"/>
          <w:szCs w:val="28"/>
        </w:rPr>
        <w:t>3</w:t>
      </w:r>
      <w:r>
        <w:rPr>
          <w:sz w:val="28"/>
          <w:szCs w:val="28"/>
        </w:rPr>
        <w:t>) изучение и проведения</w:t>
      </w:r>
      <w:r w:rsidRPr="00F55817">
        <w:rPr>
          <w:sz w:val="28"/>
          <w:szCs w:val="28"/>
        </w:rPr>
        <w:t xml:space="preserve"> анализ</w:t>
      </w:r>
      <w:r w:rsidR="00642074">
        <w:rPr>
          <w:sz w:val="28"/>
          <w:szCs w:val="28"/>
        </w:rPr>
        <w:t>а</w:t>
      </w:r>
      <w:r w:rsidRPr="00F55817">
        <w:rPr>
          <w:sz w:val="28"/>
          <w:szCs w:val="28"/>
        </w:rPr>
        <w:t xml:space="preserve"> производственной деятельности предприятия;</w:t>
      </w:r>
    </w:p>
    <w:p w:rsidR="00F55817" w:rsidRPr="00F55817" w:rsidRDefault="00F55817" w:rsidP="00F558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4) </w:t>
      </w:r>
      <w:r w:rsidRPr="00F55817">
        <w:rPr>
          <w:sz w:val="28"/>
          <w:szCs w:val="28"/>
        </w:rPr>
        <w:t>применять изученные принципы и методы планирования экономических результатов транспортного процесса в практической работе;</w:t>
      </w:r>
    </w:p>
    <w:p w:rsidR="00F55817" w:rsidRDefault="00F55817" w:rsidP="00F558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5) </w:t>
      </w:r>
      <w:r w:rsidRPr="00F55817">
        <w:rPr>
          <w:sz w:val="28"/>
          <w:szCs w:val="28"/>
        </w:rPr>
        <w:t>изучение характеристик дорожного движения, методов и средств управления дорожным движением.</w:t>
      </w:r>
    </w:p>
    <w:p w:rsidR="00C157B3" w:rsidRPr="006746A3" w:rsidRDefault="00F55817" w:rsidP="00F558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C157B3">
        <w:rPr>
          <w:sz w:val="28"/>
          <w:szCs w:val="28"/>
        </w:rPr>
        <w:t>)</w:t>
      </w:r>
      <w:r>
        <w:rPr>
          <w:sz w:val="28"/>
          <w:szCs w:val="28"/>
        </w:rPr>
        <w:t xml:space="preserve"> приобретение</w:t>
      </w:r>
      <w:r w:rsidR="00C157B3" w:rsidRPr="006746A3">
        <w:rPr>
          <w:sz w:val="28"/>
          <w:szCs w:val="28"/>
        </w:rPr>
        <w:t xml:space="preserve"> умений в составлении и оформлении отчета о проделанной работе.</w:t>
      </w:r>
    </w:p>
    <w:p w:rsidR="00C157B3" w:rsidRPr="00007EB2" w:rsidRDefault="00C157B3" w:rsidP="00C157B3">
      <w:pPr>
        <w:ind w:firstLine="709"/>
        <w:jc w:val="both"/>
        <w:rPr>
          <w:b/>
          <w:sz w:val="28"/>
          <w:szCs w:val="28"/>
        </w:rPr>
      </w:pPr>
    </w:p>
    <w:p w:rsidR="00E86291" w:rsidRPr="00A24F05" w:rsidRDefault="00E86291" w:rsidP="00E8629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07EB2">
        <w:rPr>
          <w:b/>
          <w:bCs/>
          <w:sz w:val="28"/>
          <w:szCs w:val="28"/>
        </w:rPr>
        <w:t xml:space="preserve">2 Перечень </w:t>
      </w:r>
      <w:r w:rsidRPr="00405E75">
        <w:rPr>
          <w:b/>
          <w:bCs/>
          <w:sz w:val="28"/>
          <w:szCs w:val="28"/>
        </w:rPr>
        <w:t xml:space="preserve">планируемых результатов </w:t>
      </w:r>
      <w:r w:rsidR="00EC5181">
        <w:rPr>
          <w:b/>
          <w:bCs/>
          <w:sz w:val="28"/>
          <w:szCs w:val="28"/>
        </w:rPr>
        <w:t>производственной</w:t>
      </w:r>
      <w:r w:rsidR="00007EB2" w:rsidRPr="00405E75">
        <w:rPr>
          <w:b/>
          <w:bCs/>
          <w:sz w:val="28"/>
          <w:szCs w:val="28"/>
        </w:rPr>
        <w:t xml:space="preserve"> </w:t>
      </w:r>
      <w:r w:rsidR="00012D86" w:rsidRPr="00012D86">
        <w:rPr>
          <w:b/>
          <w:bCs/>
          <w:sz w:val="28"/>
          <w:szCs w:val="28"/>
        </w:rPr>
        <w:t xml:space="preserve">(организационно-управленческой) </w:t>
      </w:r>
      <w:r w:rsidR="00BF0E28" w:rsidRPr="00405E75">
        <w:rPr>
          <w:b/>
          <w:bCs/>
          <w:sz w:val="28"/>
          <w:szCs w:val="28"/>
        </w:rPr>
        <w:t>практики</w:t>
      </w:r>
      <w:r w:rsidRPr="00405E7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732001" w:rsidRDefault="00732001" w:rsidP="0073200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37608E">
        <w:rPr>
          <w:bCs/>
          <w:sz w:val="28"/>
          <w:szCs w:val="28"/>
        </w:rPr>
        <w:t xml:space="preserve">В результате </w:t>
      </w:r>
      <w:r w:rsidR="00565E63">
        <w:rPr>
          <w:bCs/>
          <w:sz w:val="28"/>
          <w:szCs w:val="28"/>
        </w:rPr>
        <w:t>приведения</w:t>
      </w:r>
      <w:r w:rsidR="0094234A">
        <w:rPr>
          <w:bCs/>
          <w:sz w:val="28"/>
          <w:szCs w:val="28"/>
        </w:rPr>
        <w:t xml:space="preserve"> </w:t>
      </w:r>
      <w:r w:rsidR="00EC5181">
        <w:rPr>
          <w:bCs/>
          <w:sz w:val="28"/>
          <w:szCs w:val="28"/>
        </w:rPr>
        <w:t>производственной</w:t>
      </w:r>
      <w:r w:rsidR="0094234A">
        <w:rPr>
          <w:bCs/>
          <w:sz w:val="28"/>
          <w:szCs w:val="28"/>
        </w:rPr>
        <w:t xml:space="preserve"> </w:t>
      </w:r>
      <w:r w:rsidR="00012D86" w:rsidRPr="00012D86">
        <w:rPr>
          <w:bCs/>
          <w:sz w:val="28"/>
          <w:szCs w:val="28"/>
        </w:rPr>
        <w:t xml:space="preserve">(организационно-управленческой) </w:t>
      </w:r>
      <w:r w:rsidR="00BF0E28">
        <w:rPr>
          <w:bCs/>
          <w:sz w:val="28"/>
          <w:szCs w:val="28"/>
        </w:rPr>
        <w:t>практики</w:t>
      </w:r>
      <w:r w:rsidR="0094234A">
        <w:rPr>
          <w:bCs/>
          <w:sz w:val="28"/>
          <w:szCs w:val="28"/>
        </w:rPr>
        <w:t xml:space="preserve"> </w:t>
      </w:r>
      <w:r w:rsidRPr="0037608E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007EB2" w:rsidRPr="0037608E" w:rsidRDefault="00007EB2" w:rsidP="0073200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8"/>
        <w:gridCol w:w="7"/>
        <w:gridCol w:w="3736"/>
        <w:gridCol w:w="3809"/>
      </w:tblGrid>
      <w:tr w:rsidR="00732001" w:rsidRPr="00305BA8" w:rsidTr="0037608E">
        <w:tc>
          <w:tcPr>
            <w:tcW w:w="2018" w:type="dxa"/>
            <w:shd w:val="clear" w:color="auto" w:fill="auto"/>
          </w:tcPr>
          <w:p w:rsidR="00732001" w:rsidRPr="00305BA8" w:rsidRDefault="00732001" w:rsidP="0077196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Код</w:t>
            </w:r>
          </w:p>
          <w:p w:rsidR="00732001" w:rsidRPr="00305BA8" w:rsidRDefault="00732001" w:rsidP="0077196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компетенции</w:t>
            </w:r>
          </w:p>
        </w:tc>
        <w:tc>
          <w:tcPr>
            <w:tcW w:w="3743" w:type="dxa"/>
            <w:gridSpan w:val="2"/>
            <w:shd w:val="clear" w:color="auto" w:fill="auto"/>
          </w:tcPr>
          <w:p w:rsidR="004C1151" w:rsidRPr="00305BA8" w:rsidRDefault="004C1151" w:rsidP="004C115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Результаты освоения О</w:t>
            </w:r>
            <w:r>
              <w:rPr>
                <w:bCs/>
              </w:rPr>
              <w:t>П</w:t>
            </w:r>
            <w:r w:rsidRPr="00305BA8">
              <w:rPr>
                <w:bCs/>
              </w:rPr>
              <w:t>ОП</w:t>
            </w:r>
          </w:p>
          <w:p w:rsidR="004C1151" w:rsidRPr="00305BA8" w:rsidRDefault="004C1151" w:rsidP="004C1151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305BA8">
              <w:rPr>
                <w:bCs/>
                <w:i/>
                <w:iCs/>
                <w:sz w:val="20"/>
                <w:szCs w:val="20"/>
              </w:rPr>
              <w:t xml:space="preserve">Содержание компетенций </w:t>
            </w:r>
          </w:p>
          <w:p w:rsidR="00732001" w:rsidRPr="00305BA8" w:rsidRDefault="004C1151" w:rsidP="004C1151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305BA8">
              <w:rPr>
                <w:bCs/>
                <w:i/>
                <w:iCs/>
                <w:sz w:val="20"/>
                <w:szCs w:val="20"/>
              </w:rPr>
              <w:t>(в соответствии с ФГОС)</w:t>
            </w:r>
          </w:p>
        </w:tc>
        <w:tc>
          <w:tcPr>
            <w:tcW w:w="3809" w:type="dxa"/>
            <w:shd w:val="clear" w:color="auto" w:fill="auto"/>
          </w:tcPr>
          <w:p w:rsidR="00732001" w:rsidRPr="00305BA8" w:rsidRDefault="00732001" w:rsidP="0077196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 xml:space="preserve">Перечень </w:t>
            </w:r>
            <w:proofErr w:type="gramStart"/>
            <w:r w:rsidRPr="00305BA8">
              <w:rPr>
                <w:bCs/>
              </w:rPr>
              <w:t>планируемых</w:t>
            </w:r>
            <w:proofErr w:type="gramEnd"/>
          </w:p>
          <w:p w:rsidR="00732001" w:rsidRPr="00305BA8" w:rsidRDefault="00732001" w:rsidP="0077196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результатов обучения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ПК-6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01FAA">
              <w:rPr>
                <w:bCs/>
              </w:rPr>
              <w:t>способностью к организации рационального взаимодействия логистических посредников при перевозках пассажиров и грузов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362C4A">
            <w:pPr>
              <w:autoSpaceDE w:val="0"/>
              <w:autoSpaceDN w:val="0"/>
              <w:adjustRightInd w:val="0"/>
              <w:jc w:val="both"/>
            </w:pPr>
            <w:r>
              <w:t xml:space="preserve">Знать: основы теории и методологии современной логистики, ее роль в </w:t>
            </w:r>
            <w:proofErr w:type="spellStart"/>
            <w:r>
              <w:t>макрологистических</w:t>
            </w:r>
            <w:proofErr w:type="spellEnd"/>
            <w:r>
              <w:t xml:space="preserve"> и </w:t>
            </w:r>
            <w:proofErr w:type="spellStart"/>
            <w:r>
              <w:t>микрологистических</w:t>
            </w:r>
            <w:proofErr w:type="spellEnd"/>
            <w:r>
              <w:t xml:space="preserve"> системах; принципы логистики и логистическую инфраструктуру 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362C4A">
            <w:pPr>
              <w:autoSpaceDE w:val="0"/>
              <w:autoSpaceDN w:val="0"/>
              <w:adjustRightInd w:val="0"/>
              <w:jc w:val="both"/>
            </w:pPr>
            <w:r>
              <w:t xml:space="preserve">Уметь: анализировать структуру и содержание логистических процессов управления, обосновывать выбор наилучшего </w:t>
            </w:r>
            <w:r>
              <w:lastRenderedPageBreak/>
              <w:t>варианта управления потоковыми процессами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7E6815">
            <w:pPr>
              <w:autoSpaceDE w:val="0"/>
              <w:autoSpaceDN w:val="0"/>
              <w:adjustRightInd w:val="0"/>
              <w:jc w:val="both"/>
            </w:pPr>
            <w:r>
              <w:t xml:space="preserve">Владеть: приемами и методами прогнозирования конкретных ситуаций в области стратегического и функционального логистического управления с целью достижения </w:t>
            </w:r>
            <w:proofErr w:type="spellStart"/>
            <w:r>
              <w:t>микрологистической</w:t>
            </w:r>
            <w:proofErr w:type="spellEnd"/>
            <w:r>
              <w:t xml:space="preserve"> системой конкурентных преимуществ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Default="00A01FAA" w:rsidP="00A01FA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ПК-8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01FAA">
              <w:rPr>
                <w:bCs/>
              </w:rPr>
              <w:t>способностью управлять запасами грузовладельцев распределительной транспортной сети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362C4A">
            <w:pPr>
              <w:autoSpaceDE w:val="0"/>
              <w:autoSpaceDN w:val="0"/>
              <w:adjustRightInd w:val="0"/>
              <w:jc w:val="both"/>
            </w:pPr>
            <w:r>
              <w:t>Знать: формы и методы управления запасами в распределительной транспортной сети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362C4A">
            <w:pPr>
              <w:autoSpaceDE w:val="0"/>
              <w:autoSpaceDN w:val="0"/>
              <w:adjustRightInd w:val="0"/>
              <w:jc w:val="both"/>
            </w:pPr>
            <w:r>
              <w:t>Уметь: производить оценку резервов экономии при эффективном управлении запасами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7E6815">
            <w:pPr>
              <w:autoSpaceDE w:val="0"/>
              <w:autoSpaceDN w:val="0"/>
              <w:adjustRightInd w:val="0"/>
              <w:jc w:val="both"/>
            </w:pPr>
            <w:r>
              <w:t>Владеть: методами оценки резервов экономии от оптимизации управления запасами в области стратегического и функционального логистического управления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ПК-9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01FAA">
              <w:rPr>
                <w:bCs/>
              </w:rPr>
              <w:t>способностью определять параметры оптимизации логистических транспортных цепей и звеньев с учетом критериев оптимальности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362C4A">
            <w:pPr>
              <w:autoSpaceDE w:val="0"/>
              <w:autoSpaceDN w:val="0"/>
              <w:adjustRightInd w:val="0"/>
              <w:jc w:val="both"/>
            </w:pPr>
            <w:r>
              <w:t>Знать: сущность экономической эффективности процессов снабжения, производства и сбыта; основные функциональные области логистики; методология оптимизации потоковых процессов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362C4A">
            <w:pPr>
              <w:autoSpaceDE w:val="0"/>
              <w:autoSpaceDN w:val="0"/>
              <w:adjustRightInd w:val="0"/>
              <w:jc w:val="both"/>
            </w:pPr>
            <w:r>
              <w:t xml:space="preserve">Уметь: применять логистические принципы и методы управления потоковыми процессами в макро и </w:t>
            </w:r>
            <w:proofErr w:type="spellStart"/>
            <w:r>
              <w:t>микрологистических</w:t>
            </w:r>
            <w:proofErr w:type="spellEnd"/>
            <w:r>
              <w:t xml:space="preserve"> системах, выявлять недостатки системы управления исходя из логистической концепции управления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7E6815">
            <w:pPr>
              <w:autoSpaceDE w:val="0"/>
              <w:autoSpaceDN w:val="0"/>
              <w:adjustRightInd w:val="0"/>
              <w:jc w:val="both"/>
            </w:pPr>
            <w:r>
              <w:t>Владеть: методами анализа логистического потенциала субъектов хозяйствования; оценки резервов экономии от оптимизации движения и использования материального и других потоков в логистической цепи</w:t>
            </w:r>
          </w:p>
        </w:tc>
      </w:tr>
      <w:tr w:rsidR="00EC5181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ПК-13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EC5181" w:rsidRPr="007E6815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E6815">
              <w:rPr>
                <w:bCs/>
              </w:rPr>
              <w:t>способностью быть в состоянии выполнять работы по одной или нескольким рабочим профессиям по профилю производственного подразделения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7E6815" w:rsidP="007E6815">
            <w:pPr>
              <w:autoSpaceDE w:val="0"/>
              <w:autoSpaceDN w:val="0"/>
              <w:adjustRightInd w:val="0"/>
              <w:jc w:val="both"/>
            </w:pPr>
            <w:r>
              <w:t>Знать: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7E6815">
              <w:t>профессиональные требования к нескольким рабочим профессиям по профилю производственного обучения</w:t>
            </w:r>
          </w:p>
        </w:tc>
      </w:tr>
      <w:tr w:rsidR="00EC5181" w:rsidRPr="00305BA8" w:rsidTr="005A3BB3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EC5181" w:rsidRPr="00EC5181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7E6815" w:rsidP="007E6815">
            <w:pPr>
              <w:autoSpaceDE w:val="0"/>
              <w:autoSpaceDN w:val="0"/>
              <w:adjustRightInd w:val="0"/>
              <w:jc w:val="both"/>
            </w:pPr>
            <w:r>
              <w:t>Уметь: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7E6815">
              <w:t xml:space="preserve">анализировать рабочую </w:t>
            </w:r>
            <w:r w:rsidRPr="007E6815">
              <w:lastRenderedPageBreak/>
              <w:t>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</w:tr>
      <w:tr w:rsidR="00EC5181" w:rsidRPr="00305BA8" w:rsidTr="005A3BB3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EC5181" w:rsidRPr="00EC5181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7E6815" w:rsidP="007E6815">
            <w:pPr>
              <w:autoSpaceDE w:val="0"/>
              <w:autoSpaceDN w:val="0"/>
              <w:adjustRightInd w:val="0"/>
              <w:jc w:val="both"/>
            </w:pPr>
            <w:r>
              <w:t>Владеть: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7E6815">
              <w:t>навыками разработки организационных структур предприятий, положений о подразделениях, должностных инструкций;</w:t>
            </w:r>
          </w:p>
        </w:tc>
      </w:tr>
      <w:tr w:rsidR="00EC5181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EC5181" w:rsidRPr="000546C0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val="en-US"/>
              </w:rPr>
            </w:pPr>
            <w:r>
              <w:t>ПК-</w:t>
            </w:r>
            <w:r w:rsidR="000546C0">
              <w:rPr>
                <w:lang w:val="en-US"/>
              </w:rPr>
              <w:t>29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F43487" w:rsidRPr="00F43487" w:rsidRDefault="00F43487" w:rsidP="00F43487">
            <w:pPr>
              <w:jc w:val="both"/>
            </w:pPr>
            <w:r w:rsidRPr="00F43487">
              <w:t>способностью к работе в составе коллектива исполнителей по реализации управленческих решений в области организации производства и труда, организации работы по повышению научно-технических знаний работ</w:t>
            </w:r>
            <w:r w:rsidR="00AC642F">
              <w:t>ников</w:t>
            </w:r>
          </w:p>
          <w:p w:rsidR="00EC5181" w:rsidRPr="007E6815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7E6815" w:rsidP="007E6815">
            <w:pPr>
              <w:autoSpaceDE w:val="0"/>
              <w:autoSpaceDN w:val="0"/>
              <w:adjustRightInd w:val="0"/>
              <w:jc w:val="both"/>
            </w:pPr>
            <w:r>
              <w:t>Знать: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="00F43487" w:rsidRPr="00F43487">
              <w:t xml:space="preserve">основные положения и методы социальных, гуманитарных и экономических наук при решении социальных и профессиональных задач, </w:t>
            </w:r>
            <w:proofErr w:type="gramStart"/>
            <w:r w:rsidR="00F43487" w:rsidRPr="00F43487">
              <w:t>способен</w:t>
            </w:r>
            <w:proofErr w:type="gramEnd"/>
            <w:r w:rsidR="00F43487" w:rsidRPr="00F43487">
              <w:t xml:space="preserve"> анализировать социально значимые проблемы и процессы</w:t>
            </w:r>
          </w:p>
        </w:tc>
      </w:tr>
      <w:tr w:rsidR="00EC5181" w:rsidRPr="00305BA8" w:rsidTr="005A3BB3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EC5181" w:rsidRPr="00EC5181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7E6815" w:rsidP="007E6815">
            <w:pPr>
              <w:autoSpaceDE w:val="0"/>
              <w:autoSpaceDN w:val="0"/>
              <w:adjustRightInd w:val="0"/>
              <w:jc w:val="both"/>
            </w:pPr>
            <w:r>
              <w:t>Уметь: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="00F43487" w:rsidRPr="00F43487">
              <w:t>организовать  эффективную коммерческую  работу на объекте транспорта, разработку и внедрение рациональных приемов работы с клиентом</w:t>
            </w:r>
          </w:p>
        </w:tc>
      </w:tr>
      <w:tr w:rsidR="00EC5181" w:rsidRPr="00305BA8" w:rsidTr="005A3BB3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EC5181" w:rsidRPr="00EC5181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7E6815" w:rsidP="007E6815">
            <w:pPr>
              <w:autoSpaceDE w:val="0"/>
              <w:autoSpaceDN w:val="0"/>
              <w:adjustRightInd w:val="0"/>
              <w:jc w:val="both"/>
            </w:pPr>
            <w:r>
              <w:t>Владеть: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="00F43487" w:rsidRPr="00F43487">
              <w:t>проведения анализа производственно-финансовой деятельности предприятия и разрабатывать управленческие решения в области организации производства</w:t>
            </w:r>
          </w:p>
        </w:tc>
      </w:tr>
      <w:tr w:rsidR="00CE18BE" w:rsidRPr="00305BA8" w:rsidTr="005A3BB3">
        <w:trPr>
          <w:trHeight w:val="525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CE18BE" w:rsidRPr="000546C0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val="en-US"/>
              </w:rPr>
            </w:pPr>
            <w:r>
              <w:t>ПК-</w:t>
            </w:r>
            <w:r w:rsidR="000546C0">
              <w:rPr>
                <w:lang w:val="en-US"/>
              </w:rPr>
              <w:t>30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CE18BE" w:rsidRPr="00F43487" w:rsidRDefault="00F43487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F43487">
              <w:rPr>
                <w:bCs/>
              </w:rPr>
              <w:t>способностью использовать приемы и методы работы с персоналом, методы оценки качества и результативности труда персонала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CC368B" w:rsidRPr="00CC368B" w:rsidRDefault="00EC5181" w:rsidP="00941B42">
            <w:pPr>
              <w:autoSpaceDE w:val="0"/>
              <w:autoSpaceDN w:val="0"/>
              <w:adjustRightInd w:val="0"/>
              <w:jc w:val="both"/>
            </w:pPr>
            <w:r>
              <w:t>Знать:</w:t>
            </w:r>
            <w:r w:rsidR="00941B42" w:rsidRPr="00941B42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="00F43487" w:rsidRPr="00F43487">
              <w:t xml:space="preserve">алгоритм работы </w:t>
            </w:r>
            <w:proofErr w:type="gramStart"/>
            <w:r w:rsidR="00F43487" w:rsidRPr="00F43487">
              <w:t>с</w:t>
            </w:r>
            <w:proofErr w:type="gramEnd"/>
            <w:r w:rsidR="00F43487" w:rsidRPr="00F43487">
              <w:t xml:space="preserve"> </w:t>
            </w:r>
            <w:proofErr w:type="gramStart"/>
            <w:r w:rsidR="00F43487" w:rsidRPr="00F43487">
              <w:t>грузоотправителям</w:t>
            </w:r>
            <w:proofErr w:type="gramEnd"/>
            <w:r w:rsidR="00F43487" w:rsidRPr="00F43487">
              <w:t xml:space="preserve"> и грузополучателям услуг: по оформлению перевозочных документов, сдаче и получению, завозу и вывозу грузов</w:t>
            </w:r>
          </w:p>
        </w:tc>
      </w:tr>
      <w:tr w:rsidR="00CE18BE" w:rsidRPr="00305BA8" w:rsidTr="005A3BB3">
        <w:trPr>
          <w:trHeight w:val="540"/>
        </w:trPr>
        <w:tc>
          <w:tcPr>
            <w:tcW w:w="2025" w:type="dxa"/>
            <w:gridSpan w:val="2"/>
            <w:vMerge/>
            <w:shd w:val="clear" w:color="auto" w:fill="auto"/>
          </w:tcPr>
          <w:p w:rsidR="00CE18BE" w:rsidRPr="0037608E" w:rsidRDefault="00CE18BE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CE18BE" w:rsidRDefault="00CE18BE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7A5AD4" w:rsidRPr="008A6CA9" w:rsidRDefault="00EC5181" w:rsidP="00C157B3">
            <w:pPr>
              <w:autoSpaceDE w:val="0"/>
              <w:autoSpaceDN w:val="0"/>
              <w:adjustRightInd w:val="0"/>
              <w:jc w:val="both"/>
            </w:pPr>
            <w:r>
              <w:t>Уметь:</w:t>
            </w:r>
            <w:r w:rsidR="00941B42" w:rsidRPr="00941B42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="00F43487" w:rsidRPr="00F43487">
              <w:t>разрабатывать и внедрять технологические процессы, использовать техническую документацию, распорядительные актов предприятия</w:t>
            </w:r>
          </w:p>
        </w:tc>
      </w:tr>
      <w:tr w:rsidR="00CE18BE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CE18BE" w:rsidRPr="0037608E" w:rsidRDefault="00CE18BE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CE18BE" w:rsidRDefault="00CE18BE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CE18BE" w:rsidRPr="008A6CA9" w:rsidRDefault="00EC5181" w:rsidP="00941B42">
            <w:pPr>
              <w:autoSpaceDE w:val="0"/>
              <w:autoSpaceDN w:val="0"/>
              <w:adjustRightInd w:val="0"/>
              <w:jc w:val="both"/>
            </w:pPr>
            <w:r>
              <w:t>Владеть:</w:t>
            </w:r>
            <w:r w:rsidR="00941B42" w:rsidRPr="00941B42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="00F43487" w:rsidRPr="00F43487">
              <w:t xml:space="preserve">способен осуществлять экспертизу технической документации, надзор и контроль состояния и эксплуатации подвижного состава, объектов транспортной инфраструктуры, выявлять резервы, устанавливать причины неисправностей и недостатков в работе, принимать меры по их устранению и </w:t>
            </w:r>
            <w:r w:rsidR="00F43487" w:rsidRPr="00F43487">
              <w:lastRenderedPageBreak/>
              <w:t>повышению эффективности использования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Pr="0037608E" w:rsidRDefault="00A01FAA" w:rsidP="00A01FAA">
            <w:pPr>
              <w:tabs>
                <w:tab w:val="left" w:pos="993"/>
              </w:tabs>
            </w:pPr>
            <w:r>
              <w:lastRenderedPageBreak/>
              <w:t>ПК-31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01FAA">
              <w:t>способностью к кооперации с коллегами по работе в коллективе, к совершенствованию документооборота в сфере планирования и управления оперативной деятельностью транспортной организации</w:t>
            </w:r>
          </w:p>
        </w:tc>
        <w:tc>
          <w:tcPr>
            <w:tcW w:w="3809" w:type="dxa"/>
            <w:shd w:val="clear" w:color="auto" w:fill="auto"/>
          </w:tcPr>
          <w:p w:rsidR="00A01FAA" w:rsidRDefault="00362C4A" w:rsidP="00941B42">
            <w:pPr>
              <w:autoSpaceDE w:val="0"/>
              <w:autoSpaceDN w:val="0"/>
              <w:adjustRightInd w:val="0"/>
              <w:jc w:val="both"/>
            </w:pPr>
            <w:r>
              <w:t>Знать: основы документационного обеспечения в сфере планирования и управления оперативной деятельностью в сфере профессиональной деятельности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362C4A" w:rsidP="00941B42">
            <w:pPr>
              <w:autoSpaceDE w:val="0"/>
              <w:autoSpaceDN w:val="0"/>
              <w:adjustRightInd w:val="0"/>
              <w:jc w:val="both"/>
            </w:pPr>
            <w:r>
              <w:t>Уметь: вести делопроизводство и организовывать архивное хранение документов в соответствии с действующими нормативно-правовыми актами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362C4A" w:rsidP="00362C4A">
            <w:pPr>
              <w:autoSpaceDE w:val="0"/>
              <w:autoSpaceDN w:val="0"/>
              <w:adjustRightInd w:val="0"/>
              <w:jc w:val="both"/>
            </w:pPr>
            <w:r>
              <w:t>Владеть: способностью к кооперации с коллегами по работе в коллективе, к совершенствованию документооборота в сфере планирования и управления оперативной деятельностью транспортной организации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Pr="0037608E" w:rsidRDefault="00A01FAA" w:rsidP="00A01FAA">
            <w:pPr>
              <w:tabs>
                <w:tab w:val="left" w:pos="993"/>
              </w:tabs>
            </w:pPr>
            <w:r>
              <w:t>ПК-32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01FAA">
              <w:t xml:space="preserve">способностью к проведению технико-экономического анализа, поиску </w:t>
            </w:r>
            <w:proofErr w:type="gramStart"/>
            <w:r w:rsidRPr="00A01FAA">
              <w:t>путей сокращения цикла выполнения работ</w:t>
            </w:r>
            <w:proofErr w:type="gramEnd"/>
          </w:p>
        </w:tc>
        <w:tc>
          <w:tcPr>
            <w:tcW w:w="3809" w:type="dxa"/>
            <w:shd w:val="clear" w:color="auto" w:fill="auto"/>
          </w:tcPr>
          <w:p w:rsidR="00A01FAA" w:rsidRDefault="00362C4A" w:rsidP="00941B42">
            <w:pPr>
              <w:autoSpaceDE w:val="0"/>
              <w:autoSpaceDN w:val="0"/>
              <w:adjustRightInd w:val="0"/>
              <w:jc w:val="both"/>
            </w:pPr>
            <w:r>
              <w:t>Знать: способы проведения технико-экономического анализа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362C4A" w:rsidP="00941B42">
            <w:pPr>
              <w:autoSpaceDE w:val="0"/>
              <w:autoSpaceDN w:val="0"/>
              <w:adjustRightInd w:val="0"/>
              <w:jc w:val="both"/>
            </w:pPr>
            <w:r>
              <w:t xml:space="preserve">Уметь: проводить технико-экономический анализ, выполнять поиск </w:t>
            </w:r>
            <w:proofErr w:type="gramStart"/>
            <w:r>
              <w:t>путей сокращения цикла выполнения работ</w:t>
            </w:r>
            <w:proofErr w:type="gramEnd"/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362C4A" w:rsidP="00941B42">
            <w:pPr>
              <w:autoSpaceDE w:val="0"/>
              <w:autoSpaceDN w:val="0"/>
              <w:adjustRightInd w:val="0"/>
              <w:jc w:val="both"/>
            </w:pPr>
            <w:r>
              <w:t xml:space="preserve">Владеть: методами проведения технико-экономического анализа, поиска </w:t>
            </w:r>
            <w:proofErr w:type="gramStart"/>
            <w:r>
              <w:t>путей сокращения цикла выполнения работ</w:t>
            </w:r>
            <w:proofErr w:type="gramEnd"/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Pr="0037608E" w:rsidRDefault="00A01FAA" w:rsidP="00A01FAA">
            <w:pPr>
              <w:tabs>
                <w:tab w:val="left" w:pos="993"/>
              </w:tabs>
            </w:pPr>
            <w:r>
              <w:t>ПК-33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01FAA">
              <w:t>способностью к работе в составе коллектива исполнителей по оценке производственных и непроизводственных затрат на обеспечение безопасности движения</w:t>
            </w:r>
          </w:p>
        </w:tc>
        <w:tc>
          <w:tcPr>
            <w:tcW w:w="3809" w:type="dxa"/>
            <w:shd w:val="clear" w:color="auto" w:fill="auto"/>
          </w:tcPr>
          <w:p w:rsidR="00A01FAA" w:rsidRDefault="001867E0" w:rsidP="001867E0">
            <w:pPr>
              <w:autoSpaceDE w:val="0"/>
              <w:autoSpaceDN w:val="0"/>
              <w:adjustRightInd w:val="0"/>
              <w:jc w:val="both"/>
            </w:pPr>
            <w:r>
              <w:t>Знать: методы выбора оптимальных вариантов мероприятий по повышению безопасности дорожного движения; состав и свойства производственных ресурсов, используемых в процессе обеспечения безопасности дорожного движения.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1867E0" w:rsidP="001867E0">
            <w:pPr>
              <w:autoSpaceDE w:val="0"/>
              <w:autoSpaceDN w:val="0"/>
              <w:adjustRightInd w:val="0"/>
              <w:jc w:val="both"/>
            </w:pPr>
            <w:r>
              <w:t>Уметь: использовать методы оценки социально-экономического ущерба ДТП; производить расчет экономической эффективности принимаемых решений; выполнять анализ структуры затрат и выполнение плановых показателей по снижению аварийности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1130AA" w:rsidP="00941B42">
            <w:pPr>
              <w:autoSpaceDE w:val="0"/>
              <w:autoSpaceDN w:val="0"/>
              <w:adjustRightInd w:val="0"/>
              <w:jc w:val="both"/>
            </w:pPr>
            <w:r>
              <w:t xml:space="preserve">Владеть: способами применения нормативных правовых, </w:t>
            </w:r>
            <w:r>
              <w:lastRenderedPageBreak/>
              <w:t xml:space="preserve">методических и других документов, регламентирующих систему обеспечения безопасности дорожного движения </w:t>
            </w:r>
            <w:r>
              <w:sym w:font="Symbol" w:char="F02D"/>
            </w:r>
            <w:r>
              <w:t xml:space="preserve"> способами решения производственных задач в области организации и безопасности дорожного движения с использованием современных методов рыночной экономики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Pr="0037608E" w:rsidRDefault="00A01FAA" w:rsidP="00A01FAA">
            <w:pPr>
              <w:tabs>
                <w:tab w:val="left" w:pos="993"/>
              </w:tabs>
            </w:pPr>
            <w:r>
              <w:lastRenderedPageBreak/>
              <w:t>ПК-36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01FAA">
              <w:t>способностью к работе в составе коллектива исполнителей в осуществлении контроля и управления системами организации движения</w:t>
            </w:r>
          </w:p>
        </w:tc>
        <w:tc>
          <w:tcPr>
            <w:tcW w:w="3809" w:type="dxa"/>
            <w:shd w:val="clear" w:color="auto" w:fill="auto"/>
          </w:tcPr>
          <w:p w:rsidR="00A01FAA" w:rsidRDefault="00362C4A" w:rsidP="00941B42">
            <w:pPr>
              <w:autoSpaceDE w:val="0"/>
              <w:autoSpaceDN w:val="0"/>
              <w:adjustRightInd w:val="0"/>
              <w:jc w:val="both"/>
            </w:pPr>
            <w:r>
              <w:t>Знать: основы управления системами организации движения и осуществления контроля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362C4A" w:rsidP="00941B42">
            <w:pPr>
              <w:autoSpaceDE w:val="0"/>
              <w:autoSpaceDN w:val="0"/>
              <w:adjustRightInd w:val="0"/>
              <w:jc w:val="both"/>
            </w:pPr>
            <w:r>
              <w:t>Уметь: определять ключевые функциональные характеристики социально-технической системы</w:t>
            </w:r>
          </w:p>
        </w:tc>
      </w:tr>
      <w:tr w:rsidR="00A01FAA" w:rsidRPr="00305BA8" w:rsidTr="008A6CA9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941B42">
            <w:pPr>
              <w:autoSpaceDE w:val="0"/>
              <w:autoSpaceDN w:val="0"/>
              <w:adjustRightInd w:val="0"/>
              <w:jc w:val="both"/>
            </w:pPr>
            <w:r>
              <w:t>Владеть: навыками работы с различными формами плановой и отчетной документации</w:t>
            </w:r>
          </w:p>
        </w:tc>
      </w:tr>
    </w:tbl>
    <w:p w:rsidR="00CE6166" w:rsidRDefault="00CE6166" w:rsidP="00A30404">
      <w:pPr>
        <w:tabs>
          <w:tab w:val="left" w:pos="851"/>
          <w:tab w:val="num" w:pos="993"/>
        </w:tabs>
        <w:ind w:firstLine="709"/>
        <w:jc w:val="both"/>
        <w:rPr>
          <w:b/>
          <w:bCs/>
          <w:sz w:val="28"/>
          <w:szCs w:val="28"/>
        </w:rPr>
      </w:pPr>
    </w:p>
    <w:p w:rsidR="00AC642F" w:rsidRPr="000B03F9" w:rsidRDefault="00AC642F" w:rsidP="00AC642F">
      <w:pPr>
        <w:tabs>
          <w:tab w:val="left" w:pos="851"/>
          <w:tab w:val="num" w:pos="993"/>
        </w:tabs>
        <w:ind w:firstLine="709"/>
        <w:jc w:val="both"/>
        <w:rPr>
          <w:b/>
          <w:bCs/>
          <w:spacing w:val="-20"/>
          <w:sz w:val="28"/>
          <w:szCs w:val="28"/>
        </w:rPr>
      </w:pPr>
      <w:r>
        <w:rPr>
          <w:b/>
          <w:bCs/>
          <w:sz w:val="28"/>
          <w:szCs w:val="28"/>
        </w:rPr>
        <w:t xml:space="preserve">3. </w:t>
      </w:r>
      <w:r w:rsidRPr="000B03F9">
        <w:rPr>
          <w:b/>
          <w:bCs/>
          <w:sz w:val="28"/>
          <w:szCs w:val="28"/>
        </w:rPr>
        <w:t xml:space="preserve">Место </w:t>
      </w:r>
      <w:r>
        <w:rPr>
          <w:b/>
          <w:bCs/>
          <w:sz w:val="28"/>
          <w:szCs w:val="28"/>
        </w:rPr>
        <w:t xml:space="preserve">производственной </w:t>
      </w:r>
      <w:r w:rsidRPr="00012D86">
        <w:rPr>
          <w:b/>
          <w:bCs/>
          <w:sz w:val="28"/>
          <w:szCs w:val="28"/>
        </w:rPr>
        <w:t xml:space="preserve">(организационно-управленческой) </w:t>
      </w:r>
      <w:r>
        <w:rPr>
          <w:b/>
          <w:bCs/>
          <w:sz w:val="28"/>
          <w:szCs w:val="28"/>
        </w:rPr>
        <w:t>практики</w:t>
      </w:r>
      <w:r w:rsidRPr="000B03F9">
        <w:rPr>
          <w:b/>
          <w:bCs/>
          <w:sz w:val="28"/>
          <w:szCs w:val="28"/>
        </w:rPr>
        <w:t xml:space="preserve"> в структуре О</w:t>
      </w:r>
      <w:r>
        <w:rPr>
          <w:b/>
          <w:bCs/>
          <w:sz w:val="28"/>
          <w:szCs w:val="28"/>
        </w:rPr>
        <w:t>П</w:t>
      </w:r>
      <w:r w:rsidRPr="000B03F9">
        <w:rPr>
          <w:b/>
          <w:bCs/>
          <w:sz w:val="28"/>
          <w:szCs w:val="28"/>
        </w:rPr>
        <w:t>ОП</w:t>
      </w:r>
      <w:r>
        <w:rPr>
          <w:b/>
          <w:bCs/>
          <w:sz w:val="28"/>
          <w:szCs w:val="28"/>
        </w:rPr>
        <w:t xml:space="preserve"> бакалавриата</w:t>
      </w:r>
    </w:p>
    <w:p w:rsidR="00AC642F" w:rsidRPr="008A6CA9" w:rsidRDefault="00AC642F" w:rsidP="00AC642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012D86">
        <w:rPr>
          <w:sz w:val="28"/>
          <w:szCs w:val="28"/>
        </w:rPr>
        <w:t>(о</w:t>
      </w:r>
      <w:r w:rsidRPr="00012D86">
        <w:rPr>
          <w:bCs/>
          <w:sz w:val="28"/>
          <w:szCs w:val="28"/>
        </w:rPr>
        <w:t xml:space="preserve">рганизационно-управленческой) </w:t>
      </w:r>
      <w:r w:rsidRPr="008A6CA9">
        <w:rPr>
          <w:sz w:val="28"/>
          <w:szCs w:val="28"/>
        </w:rPr>
        <w:t xml:space="preserve"> практика входит в </w:t>
      </w:r>
      <w:r>
        <w:rPr>
          <w:sz w:val="28"/>
          <w:szCs w:val="28"/>
        </w:rPr>
        <w:t>Блок 2 «Практики»</w:t>
      </w:r>
      <w:r w:rsidRPr="00A30404"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ФГОС </w:t>
      </w:r>
      <w:proofErr w:type="gramStart"/>
      <w:r w:rsidRPr="008A6CA9"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</w:t>
      </w:r>
      <w:proofErr w:type="gramStart"/>
      <w:r w:rsidRPr="008A6CA9">
        <w:rPr>
          <w:sz w:val="28"/>
          <w:szCs w:val="28"/>
        </w:rPr>
        <w:t>по</w:t>
      </w:r>
      <w:proofErr w:type="gramEnd"/>
      <w:r w:rsidRPr="008A6CA9">
        <w:rPr>
          <w:sz w:val="28"/>
          <w:szCs w:val="28"/>
        </w:rPr>
        <w:t xml:space="preserve"> направлению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подготовки </w:t>
      </w:r>
      <w:r>
        <w:rPr>
          <w:sz w:val="28"/>
          <w:szCs w:val="28"/>
        </w:rPr>
        <w:t>23</w:t>
      </w:r>
      <w:r w:rsidRPr="009A5BD6">
        <w:rPr>
          <w:sz w:val="28"/>
          <w:szCs w:val="28"/>
        </w:rPr>
        <w:t>.0</w:t>
      </w:r>
      <w:r>
        <w:rPr>
          <w:sz w:val="28"/>
          <w:szCs w:val="28"/>
        </w:rPr>
        <w:t>3</w:t>
      </w:r>
      <w:r w:rsidRPr="009A5BD6">
        <w:rPr>
          <w:sz w:val="28"/>
          <w:szCs w:val="28"/>
        </w:rPr>
        <w:t>.</w:t>
      </w:r>
      <w:r>
        <w:rPr>
          <w:sz w:val="28"/>
          <w:szCs w:val="28"/>
        </w:rPr>
        <w:t>01 Технология транспортных процессов.</w:t>
      </w:r>
    </w:p>
    <w:p w:rsidR="00BD4A7E" w:rsidRDefault="00BD4A7E" w:rsidP="00BD4A7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BD4A7E" w:rsidRDefault="00BD4A7E" w:rsidP="00BD4A7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AC642F" w:rsidRDefault="00AC642F" w:rsidP="00BD4A7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8A6CA9">
        <w:rPr>
          <w:sz w:val="28"/>
          <w:szCs w:val="28"/>
        </w:rPr>
        <w:t xml:space="preserve"> </w:t>
      </w:r>
      <w:r w:rsidRPr="00012D86">
        <w:rPr>
          <w:sz w:val="28"/>
          <w:szCs w:val="28"/>
        </w:rPr>
        <w:t>(о</w:t>
      </w:r>
      <w:r w:rsidRPr="00012D86">
        <w:rPr>
          <w:bCs/>
          <w:sz w:val="28"/>
          <w:szCs w:val="28"/>
        </w:rPr>
        <w:t>рганизационно-</w:t>
      </w:r>
      <w:r>
        <w:rPr>
          <w:bCs/>
          <w:sz w:val="28"/>
          <w:szCs w:val="28"/>
        </w:rPr>
        <w:t>управленческая</w:t>
      </w:r>
      <w:r w:rsidRPr="00012D86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 xml:space="preserve">практика студентов, обучающихся по направлению </w:t>
      </w:r>
      <w:r>
        <w:rPr>
          <w:sz w:val="28"/>
          <w:szCs w:val="28"/>
        </w:rPr>
        <w:t>подготовки 23</w:t>
      </w:r>
      <w:r w:rsidRPr="009A5BD6">
        <w:rPr>
          <w:sz w:val="28"/>
          <w:szCs w:val="28"/>
        </w:rPr>
        <w:t>.0</w:t>
      </w:r>
      <w:r>
        <w:rPr>
          <w:sz w:val="28"/>
          <w:szCs w:val="28"/>
        </w:rPr>
        <w:t>3</w:t>
      </w:r>
      <w:r w:rsidRPr="009A5BD6">
        <w:rPr>
          <w:sz w:val="28"/>
          <w:szCs w:val="28"/>
        </w:rPr>
        <w:t>.</w:t>
      </w:r>
      <w:r>
        <w:rPr>
          <w:sz w:val="28"/>
          <w:szCs w:val="28"/>
        </w:rPr>
        <w:t>01 Технология транспортных процессов, профилю подготовки "Организация перевозок на транспорте"</w:t>
      </w:r>
      <w:r w:rsidRPr="008A6CA9">
        <w:rPr>
          <w:sz w:val="28"/>
          <w:szCs w:val="28"/>
        </w:rPr>
        <w:t xml:space="preserve"> является базовой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частью основной </w:t>
      </w:r>
      <w:r>
        <w:rPr>
          <w:sz w:val="28"/>
          <w:szCs w:val="28"/>
        </w:rPr>
        <w:t>профессионально</w:t>
      </w:r>
      <w:r w:rsidR="00EB48CB">
        <w:rPr>
          <w:sz w:val="28"/>
          <w:szCs w:val="28"/>
        </w:rPr>
        <w:t xml:space="preserve">й </w:t>
      </w:r>
      <w:r w:rsidRPr="008A6CA9">
        <w:rPr>
          <w:sz w:val="28"/>
          <w:szCs w:val="28"/>
        </w:rPr>
        <w:t xml:space="preserve">образовательной программы. </w:t>
      </w:r>
      <w:r>
        <w:rPr>
          <w:color w:val="000000"/>
          <w:sz w:val="28"/>
          <w:szCs w:val="28"/>
        </w:rPr>
        <w:t>Обучающийся</w:t>
      </w:r>
      <w:r w:rsidRPr="002545C0">
        <w:rPr>
          <w:color w:val="000000"/>
          <w:sz w:val="28"/>
          <w:szCs w:val="28"/>
        </w:rPr>
        <w:t xml:space="preserve"> для прохождения, должен знать </w:t>
      </w:r>
      <w:r w:rsidRPr="0043436D">
        <w:rPr>
          <w:color w:val="000000"/>
          <w:sz w:val="28"/>
          <w:szCs w:val="28"/>
        </w:rPr>
        <w:t>фундаментал</w:t>
      </w:r>
      <w:r>
        <w:rPr>
          <w:color w:val="000000"/>
          <w:sz w:val="28"/>
          <w:szCs w:val="28"/>
        </w:rPr>
        <w:t xml:space="preserve">ьные понятия логистики, владеть </w:t>
      </w:r>
      <w:r w:rsidRPr="0043436D">
        <w:rPr>
          <w:color w:val="000000"/>
          <w:sz w:val="28"/>
          <w:szCs w:val="28"/>
        </w:rPr>
        <w:t xml:space="preserve"> терминоло</w:t>
      </w:r>
      <w:r>
        <w:rPr>
          <w:color w:val="000000"/>
          <w:sz w:val="28"/>
          <w:szCs w:val="28"/>
        </w:rPr>
        <w:t xml:space="preserve">гией в области транспортных процессов </w:t>
      </w:r>
      <w:r w:rsidRPr="0043436D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и знать </w:t>
      </w:r>
      <w:r w:rsidRPr="002545C0">
        <w:rPr>
          <w:color w:val="000000"/>
          <w:sz w:val="28"/>
          <w:szCs w:val="28"/>
        </w:rPr>
        <w:t>дисциплины</w:t>
      </w:r>
      <w:r>
        <w:rPr>
          <w:color w:val="000000"/>
          <w:sz w:val="28"/>
          <w:szCs w:val="28"/>
        </w:rPr>
        <w:t>,</w:t>
      </w:r>
      <w:r w:rsidRPr="002545C0">
        <w:rPr>
          <w:color w:val="000000"/>
          <w:sz w:val="28"/>
          <w:szCs w:val="28"/>
        </w:rPr>
        <w:t xml:space="preserve"> изучаемые в пределах программы предшествующих курсов</w:t>
      </w:r>
      <w:r>
        <w:rPr>
          <w:color w:val="000000"/>
          <w:sz w:val="28"/>
          <w:szCs w:val="28"/>
        </w:rPr>
        <w:t>: «Основы логистики»</w:t>
      </w:r>
      <w:r w:rsidRPr="002664A7">
        <w:rPr>
          <w:color w:val="000000"/>
          <w:sz w:val="28"/>
          <w:szCs w:val="28"/>
        </w:rPr>
        <w:t xml:space="preserve">, </w:t>
      </w:r>
      <w:r>
        <w:rPr>
          <w:color w:val="000000"/>
          <w:sz w:val="28"/>
          <w:szCs w:val="28"/>
        </w:rPr>
        <w:t xml:space="preserve"> «Теория транспортных процессов и систем». </w:t>
      </w:r>
      <w:r w:rsidRPr="00981799">
        <w:rPr>
          <w:color w:val="000000"/>
          <w:sz w:val="28"/>
          <w:szCs w:val="28"/>
        </w:rPr>
        <w:t>Последующие дисциплины: «Транспортная логистика», «Транспортно-складские комплексы».</w:t>
      </w:r>
    </w:p>
    <w:p w:rsidR="00CB1EB1" w:rsidRPr="002664A7" w:rsidRDefault="00CB1EB1" w:rsidP="002664A7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</w:p>
    <w:p w:rsidR="002E2862" w:rsidRPr="000B03F9" w:rsidRDefault="002E2862" w:rsidP="004B096C">
      <w:pPr>
        <w:ind w:firstLine="709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4. Формы </w:t>
      </w:r>
      <w:r w:rsidR="00837D45">
        <w:rPr>
          <w:b/>
          <w:bCs/>
          <w:sz w:val="28"/>
          <w:szCs w:val="28"/>
        </w:rPr>
        <w:t xml:space="preserve">и способы </w:t>
      </w:r>
      <w:r w:rsidRPr="000B03F9">
        <w:rPr>
          <w:b/>
          <w:bCs/>
          <w:sz w:val="28"/>
          <w:szCs w:val="28"/>
        </w:rPr>
        <w:t xml:space="preserve">проведения </w:t>
      </w:r>
      <w:r w:rsidR="00F2093E">
        <w:rPr>
          <w:b/>
          <w:bCs/>
          <w:sz w:val="28"/>
          <w:szCs w:val="28"/>
        </w:rPr>
        <w:t>производственной</w:t>
      </w:r>
      <w:r w:rsidR="00405E75">
        <w:rPr>
          <w:b/>
          <w:bCs/>
          <w:sz w:val="28"/>
          <w:szCs w:val="28"/>
        </w:rPr>
        <w:t xml:space="preserve"> </w:t>
      </w:r>
      <w:r w:rsidR="00012D86" w:rsidRPr="00012D86">
        <w:rPr>
          <w:b/>
          <w:bCs/>
          <w:sz w:val="28"/>
          <w:szCs w:val="28"/>
        </w:rPr>
        <w:t xml:space="preserve">(организационно-управленческой) </w:t>
      </w:r>
      <w:r w:rsidR="008A6CA9">
        <w:rPr>
          <w:b/>
          <w:bCs/>
          <w:sz w:val="28"/>
          <w:szCs w:val="28"/>
        </w:rPr>
        <w:t>практики</w:t>
      </w:r>
    </w:p>
    <w:p w:rsidR="00BD4A7E" w:rsidRDefault="009E6D7B" w:rsidP="004B096C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Способ организации</w:t>
      </w:r>
      <w:r w:rsidR="00811BAD">
        <w:rPr>
          <w:sz w:val="28"/>
          <w:szCs w:val="28"/>
        </w:rPr>
        <w:t xml:space="preserve"> </w:t>
      </w:r>
      <w:r w:rsidR="002664A7">
        <w:rPr>
          <w:sz w:val="28"/>
          <w:szCs w:val="28"/>
        </w:rPr>
        <w:t xml:space="preserve">производственной </w:t>
      </w:r>
      <w:r w:rsidR="00012D86" w:rsidRPr="00012D86">
        <w:rPr>
          <w:bCs/>
          <w:sz w:val="28"/>
          <w:szCs w:val="28"/>
        </w:rPr>
        <w:t xml:space="preserve">(организационно-управленческой) </w:t>
      </w:r>
      <w:r w:rsidR="00466750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практики – </w:t>
      </w:r>
      <w:r w:rsidR="00BD4A7E" w:rsidRPr="003A0215">
        <w:rPr>
          <w:bCs/>
          <w:color w:val="000000"/>
          <w:sz w:val="28"/>
          <w:szCs w:val="28"/>
        </w:rPr>
        <w:t>стационарная; выездная</w:t>
      </w:r>
      <w:r w:rsidR="00BD4A7E">
        <w:rPr>
          <w:rFonts w:eastAsiaTheme="minorHAnsi"/>
          <w:sz w:val="28"/>
          <w:szCs w:val="28"/>
          <w:lang w:eastAsia="en-US"/>
        </w:rPr>
        <w:t>. Выездная практика организуется при наличии заявления обучающегося</w:t>
      </w:r>
      <w:r>
        <w:rPr>
          <w:sz w:val="28"/>
          <w:szCs w:val="28"/>
        </w:rPr>
        <w:t xml:space="preserve">. </w:t>
      </w:r>
    </w:p>
    <w:p w:rsidR="009446D2" w:rsidRPr="009C33A8" w:rsidRDefault="009E6D7B" w:rsidP="004B096C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9E6D7B">
        <w:rPr>
          <w:sz w:val="28"/>
          <w:szCs w:val="28"/>
        </w:rPr>
        <w:t xml:space="preserve">роводятся в структурных подразделениях университета или в организациях, </w:t>
      </w:r>
      <w:r w:rsidR="009446D2" w:rsidRPr="009446D2">
        <w:rPr>
          <w:sz w:val="28"/>
          <w:szCs w:val="28"/>
        </w:rPr>
        <w:t xml:space="preserve">причем желательно </w:t>
      </w:r>
      <w:r w:rsidR="009446D2">
        <w:rPr>
          <w:sz w:val="28"/>
          <w:szCs w:val="28"/>
        </w:rPr>
        <w:t>все остальные виды практик проходить в одном и том же предприятии</w:t>
      </w:r>
      <w:r w:rsidR="009446D2" w:rsidRPr="009446D2">
        <w:rPr>
          <w:sz w:val="28"/>
          <w:szCs w:val="28"/>
        </w:rPr>
        <w:t xml:space="preserve">, что позволит студенту выявить факторы и их </w:t>
      </w:r>
      <w:r w:rsidR="009446D2" w:rsidRPr="009446D2">
        <w:rPr>
          <w:sz w:val="28"/>
          <w:szCs w:val="28"/>
        </w:rPr>
        <w:lastRenderedPageBreak/>
        <w:t>динамику, а также</w:t>
      </w:r>
      <w:r w:rsidR="009446D2"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="009446D2"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</w:p>
    <w:p w:rsidR="009E6D7B" w:rsidRPr="00A30404" w:rsidRDefault="00F2093E" w:rsidP="00BD4A7E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  <w:r>
        <w:rPr>
          <w:bCs/>
          <w:sz w:val="28"/>
          <w:szCs w:val="28"/>
        </w:rPr>
        <w:t xml:space="preserve">Производственная </w:t>
      </w:r>
      <w:r w:rsidR="009739D4">
        <w:rPr>
          <w:bCs/>
          <w:sz w:val="28"/>
          <w:szCs w:val="28"/>
        </w:rPr>
        <w:t>(организационно-управленческая</w:t>
      </w:r>
      <w:r w:rsidR="009739D4" w:rsidRPr="009739D4">
        <w:rPr>
          <w:bCs/>
          <w:sz w:val="28"/>
          <w:szCs w:val="28"/>
        </w:rPr>
        <w:t xml:space="preserve">) </w:t>
      </w:r>
      <w:r w:rsidR="00CD3EE6">
        <w:rPr>
          <w:bCs/>
          <w:sz w:val="28"/>
          <w:szCs w:val="28"/>
        </w:rPr>
        <w:t xml:space="preserve"> </w:t>
      </w:r>
      <w:r w:rsidR="009E6D7B" w:rsidRPr="009C33A8">
        <w:rPr>
          <w:sz w:val="28"/>
          <w:szCs w:val="28"/>
        </w:rPr>
        <w:t>практика осуществляется</w:t>
      </w:r>
      <w:r w:rsidR="00BD4A7E" w:rsidRPr="00BD4A7E">
        <w:rPr>
          <w:sz w:val="28"/>
          <w:szCs w:val="28"/>
        </w:rPr>
        <w:t xml:space="preserve"> </w:t>
      </w:r>
      <w:r w:rsidR="00BD4A7E" w:rsidRPr="009C4E66">
        <w:rPr>
          <w:sz w:val="28"/>
          <w:szCs w:val="28"/>
        </w:rPr>
        <w:t xml:space="preserve">непрерывно в соответствии с </w:t>
      </w:r>
      <w:proofErr w:type="gramStart"/>
      <w:r w:rsidR="00BD4A7E" w:rsidRPr="009C4E66">
        <w:rPr>
          <w:sz w:val="28"/>
          <w:szCs w:val="28"/>
        </w:rPr>
        <w:t>выделенным</w:t>
      </w:r>
      <w:proofErr w:type="gramEnd"/>
      <w:r w:rsidR="00BD4A7E" w:rsidRPr="009C4E66">
        <w:rPr>
          <w:sz w:val="28"/>
          <w:szCs w:val="28"/>
        </w:rPr>
        <w:t xml:space="preserve"> в календарном учебном графике непрерывного периода учебного времени для проведения</w:t>
      </w:r>
      <w:r w:rsidR="00BD4A7E">
        <w:rPr>
          <w:sz w:val="28"/>
          <w:szCs w:val="28"/>
        </w:rPr>
        <w:t xml:space="preserve"> практики</w:t>
      </w:r>
      <w:r w:rsidR="00BD4A7E" w:rsidRPr="00A30404">
        <w:rPr>
          <w:color w:val="000000"/>
          <w:sz w:val="28"/>
          <w:szCs w:val="28"/>
        </w:rPr>
        <w:t>.</w:t>
      </w:r>
    </w:p>
    <w:p w:rsidR="00042AEA" w:rsidRDefault="00042AEA" w:rsidP="00176FE4">
      <w:pPr>
        <w:ind w:firstLine="540"/>
        <w:jc w:val="both"/>
        <w:rPr>
          <w:b/>
          <w:bCs/>
          <w:sz w:val="28"/>
          <w:szCs w:val="28"/>
        </w:rPr>
      </w:pPr>
    </w:p>
    <w:p w:rsidR="002E2862" w:rsidRPr="000B03F9" w:rsidRDefault="002E2862" w:rsidP="00176FE4">
      <w:pPr>
        <w:ind w:firstLine="540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5. Место и время проведения </w:t>
      </w:r>
      <w:r w:rsidR="00F2093E">
        <w:rPr>
          <w:b/>
          <w:bCs/>
          <w:sz w:val="28"/>
          <w:szCs w:val="28"/>
        </w:rPr>
        <w:t xml:space="preserve">производственной </w:t>
      </w:r>
      <w:r w:rsidR="009E6D7B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DD3BC3">
        <w:rPr>
          <w:b/>
          <w:bCs/>
          <w:sz w:val="28"/>
          <w:szCs w:val="28"/>
        </w:rPr>
        <w:t xml:space="preserve"> практики</w:t>
      </w:r>
    </w:p>
    <w:p w:rsidR="00AC3386" w:rsidRPr="006042F8" w:rsidRDefault="00F2093E" w:rsidP="00053439">
      <w:pPr>
        <w:ind w:firstLine="709"/>
        <w:jc w:val="both"/>
        <w:rPr>
          <w:sz w:val="28"/>
          <w:szCs w:val="28"/>
        </w:rPr>
      </w:pPr>
      <w:proofErr w:type="gramStart"/>
      <w:r>
        <w:rPr>
          <w:bCs/>
          <w:sz w:val="28"/>
          <w:szCs w:val="28"/>
        </w:rPr>
        <w:t>Производственная</w:t>
      </w:r>
      <w:r w:rsidR="00AC3386" w:rsidRPr="00AC3386">
        <w:rPr>
          <w:bCs/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(организационно-</w:t>
      </w:r>
      <w:r w:rsidR="009739D4">
        <w:rPr>
          <w:bCs/>
          <w:sz w:val="28"/>
          <w:szCs w:val="28"/>
        </w:rPr>
        <w:t xml:space="preserve">управленческая) </w:t>
      </w:r>
      <w:r w:rsidR="00AC3386">
        <w:rPr>
          <w:bCs/>
          <w:sz w:val="28"/>
          <w:szCs w:val="28"/>
        </w:rPr>
        <w:t>практик</w:t>
      </w:r>
      <w:r w:rsidR="00AC3386" w:rsidRPr="00AC3386">
        <w:rPr>
          <w:bCs/>
          <w:sz w:val="28"/>
          <w:szCs w:val="28"/>
        </w:rPr>
        <w:t xml:space="preserve">а </w:t>
      </w:r>
      <w:r w:rsidR="00AC3386" w:rsidRPr="00AC3386">
        <w:rPr>
          <w:color w:val="000000"/>
          <w:sz w:val="28"/>
          <w:szCs w:val="28"/>
        </w:rPr>
        <w:t>осуществляется на базе профильных органи</w:t>
      </w:r>
      <w:r w:rsidR="001E5695">
        <w:rPr>
          <w:color w:val="000000"/>
          <w:sz w:val="28"/>
          <w:szCs w:val="28"/>
        </w:rPr>
        <w:t>заций (независимо от организаци</w:t>
      </w:r>
      <w:r w:rsidR="00AC3386" w:rsidRPr="00AC3386">
        <w:rPr>
          <w:color w:val="000000"/>
          <w:sz w:val="28"/>
          <w:szCs w:val="28"/>
        </w:rPr>
        <w:t>онно-</w:t>
      </w:r>
      <w:r w:rsidR="00AC3386">
        <w:rPr>
          <w:color w:val="000000"/>
          <w:sz w:val="28"/>
          <w:szCs w:val="28"/>
        </w:rPr>
        <w:t>правовых форм) или</w:t>
      </w:r>
      <w:r w:rsidR="00AC3386" w:rsidRPr="00AC3386">
        <w:rPr>
          <w:color w:val="000000"/>
          <w:sz w:val="28"/>
          <w:szCs w:val="28"/>
        </w:rPr>
        <w:t xml:space="preserve"> структурных подразделений организаций, осуществляющих деятельность, соответствующую области и (или) объек</w:t>
      </w:r>
      <w:r w:rsidR="00AC3386">
        <w:rPr>
          <w:color w:val="000000"/>
          <w:sz w:val="28"/>
          <w:szCs w:val="28"/>
        </w:rPr>
        <w:t xml:space="preserve">там, или </w:t>
      </w:r>
      <w:r w:rsidR="00AC3386" w:rsidRPr="00AC3386">
        <w:rPr>
          <w:color w:val="000000"/>
          <w:sz w:val="28"/>
          <w:szCs w:val="28"/>
        </w:rPr>
        <w:t xml:space="preserve">видам профессиональной деятельности в соответствии с ФГОС ВО, в том числе в </w:t>
      </w:r>
      <w:r w:rsidR="00AC3386" w:rsidRPr="006042F8">
        <w:rPr>
          <w:color w:val="000000"/>
          <w:sz w:val="28"/>
          <w:szCs w:val="28"/>
        </w:rPr>
        <w:t>условиях сетевого взаимодействия</w:t>
      </w:r>
      <w:proofErr w:type="gramEnd"/>
    </w:p>
    <w:p w:rsidR="00042AEA" w:rsidRPr="006042F8" w:rsidRDefault="00042AEA" w:rsidP="0057565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proofErr w:type="gramStart"/>
      <w:r w:rsidRPr="006042F8">
        <w:rPr>
          <w:sz w:val="28"/>
          <w:szCs w:val="28"/>
        </w:rPr>
        <w:t xml:space="preserve">В качестве объектов </w:t>
      </w:r>
      <w:r w:rsidR="00F2093E">
        <w:rPr>
          <w:bCs/>
          <w:sz w:val="28"/>
          <w:szCs w:val="28"/>
        </w:rPr>
        <w:t>производственной</w:t>
      </w:r>
      <w:r w:rsidR="00A33A7C">
        <w:rPr>
          <w:bCs/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 xml:space="preserve">(организационно-управленческой) </w:t>
      </w:r>
      <w:r w:rsidR="00A33A7C">
        <w:rPr>
          <w:bCs/>
          <w:sz w:val="28"/>
          <w:szCs w:val="28"/>
        </w:rPr>
        <w:t xml:space="preserve">  </w:t>
      </w:r>
      <w:r w:rsidR="006042F8" w:rsidRPr="006042F8">
        <w:rPr>
          <w:bCs/>
          <w:sz w:val="28"/>
          <w:szCs w:val="28"/>
        </w:rPr>
        <w:t xml:space="preserve"> </w:t>
      </w:r>
      <w:r w:rsidR="006042F8" w:rsidRPr="006042F8">
        <w:rPr>
          <w:sz w:val="28"/>
          <w:szCs w:val="28"/>
        </w:rPr>
        <w:t xml:space="preserve">практики </w:t>
      </w:r>
      <w:r w:rsidRPr="006042F8">
        <w:rPr>
          <w:sz w:val="28"/>
          <w:szCs w:val="28"/>
        </w:rPr>
        <w:t>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</w:t>
      </w:r>
      <w:hyperlink r:id="rId11" w:tooltip="Акционерные общества" w:history="1">
        <w:r w:rsidRPr="006042F8">
          <w:rPr>
            <w:sz w:val="28"/>
            <w:szCs w:val="28"/>
          </w:rPr>
          <w:t>акционерные общества</w:t>
        </w:r>
      </w:hyperlink>
      <w:r w:rsidRPr="006042F8">
        <w:rPr>
          <w:sz w:val="28"/>
          <w:szCs w:val="28"/>
        </w:rPr>
        <w:t>, </w:t>
      </w:r>
      <w:hyperlink r:id="rId12" w:tooltip="Общества с ограниченной ответственностью (ООО)" w:history="1">
        <w:r w:rsidRPr="006042F8">
          <w:rPr>
            <w:sz w:val="28"/>
            <w:szCs w:val="28"/>
          </w:rPr>
          <w:t>общества с ограниченной ответственностью</w:t>
        </w:r>
      </w:hyperlink>
      <w:r w:rsidRPr="006042F8">
        <w:rPr>
          <w:sz w:val="28"/>
          <w:szCs w:val="28"/>
        </w:rPr>
        <w:t>, </w:t>
      </w:r>
      <w:hyperlink r:id="rId13" w:tooltip="Индивидуальное частное предприятие" w:history="1">
        <w:r w:rsidRPr="006042F8">
          <w:rPr>
            <w:sz w:val="28"/>
            <w:szCs w:val="28"/>
          </w:rPr>
          <w:t>индивидуальные частные предприятия</w:t>
        </w:r>
      </w:hyperlink>
      <w:r w:rsidRPr="006042F8">
        <w:rPr>
          <w:sz w:val="28"/>
          <w:szCs w:val="28"/>
        </w:rPr>
        <w:t> и др.), различных сфер деятельности (производство,  выполнение работ, ока</w:t>
      </w:r>
      <w:r w:rsidR="009E6D5E">
        <w:rPr>
          <w:sz w:val="28"/>
          <w:szCs w:val="28"/>
        </w:rPr>
        <w:t>зание услуг</w:t>
      </w:r>
      <w:r w:rsidR="008A1AF7">
        <w:rPr>
          <w:sz w:val="28"/>
          <w:szCs w:val="28"/>
        </w:rPr>
        <w:t>).</w:t>
      </w:r>
      <w:proofErr w:type="gramEnd"/>
    </w:p>
    <w:p w:rsidR="002E2862" w:rsidRPr="006042F8" w:rsidRDefault="00F2093E" w:rsidP="00575655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="00A30404" w:rsidRPr="006042F8">
        <w:rPr>
          <w:bCs/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(организационно-управленческ</w:t>
      </w:r>
      <w:r w:rsidR="009739D4">
        <w:rPr>
          <w:bCs/>
          <w:sz w:val="28"/>
          <w:szCs w:val="28"/>
        </w:rPr>
        <w:t>ая</w:t>
      </w:r>
      <w:r w:rsidR="009739D4" w:rsidRPr="009739D4">
        <w:rPr>
          <w:bCs/>
          <w:sz w:val="28"/>
          <w:szCs w:val="28"/>
        </w:rPr>
        <w:t xml:space="preserve">) </w:t>
      </w:r>
      <w:r w:rsidR="00A30404" w:rsidRPr="006042F8">
        <w:rPr>
          <w:bCs/>
          <w:sz w:val="28"/>
          <w:szCs w:val="28"/>
        </w:rPr>
        <w:t xml:space="preserve"> практика </w:t>
      </w:r>
      <w:r w:rsidR="000B03F9" w:rsidRPr="006042F8">
        <w:rPr>
          <w:sz w:val="28"/>
          <w:szCs w:val="28"/>
        </w:rPr>
        <w:t>проводится</w:t>
      </w:r>
      <w:r w:rsidR="002E2862" w:rsidRPr="006042F8">
        <w:rPr>
          <w:sz w:val="28"/>
          <w:szCs w:val="28"/>
        </w:rPr>
        <w:t xml:space="preserve"> в</w:t>
      </w:r>
      <w:r w:rsidR="001E7734">
        <w:rPr>
          <w:sz w:val="28"/>
          <w:szCs w:val="28"/>
        </w:rPr>
        <w:t xml:space="preserve"> 6</w:t>
      </w:r>
      <w:r w:rsidR="002E2862" w:rsidRPr="006042F8">
        <w:rPr>
          <w:sz w:val="28"/>
          <w:szCs w:val="28"/>
        </w:rPr>
        <w:t xml:space="preserve"> семестр</w:t>
      </w:r>
      <w:r w:rsidR="008A6CA9" w:rsidRPr="006042F8">
        <w:rPr>
          <w:sz w:val="28"/>
          <w:szCs w:val="28"/>
        </w:rPr>
        <w:t>е</w:t>
      </w:r>
      <w:r w:rsidR="002E2862" w:rsidRPr="006042F8">
        <w:rPr>
          <w:sz w:val="28"/>
          <w:szCs w:val="28"/>
        </w:rPr>
        <w:t xml:space="preserve"> и составляет </w:t>
      </w:r>
      <w:r w:rsidR="001E7734">
        <w:rPr>
          <w:sz w:val="28"/>
          <w:szCs w:val="28"/>
        </w:rPr>
        <w:t xml:space="preserve">3 </w:t>
      </w:r>
      <w:r w:rsidR="008A6CA9" w:rsidRPr="006042F8">
        <w:rPr>
          <w:sz w:val="28"/>
          <w:szCs w:val="28"/>
        </w:rPr>
        <w:t>недел</w:t>
      </w:r>
      <w:r w:rsidR="001E7734">
        <w:rPr>
          <w:sz w:val="28"/>
          <w:szCs w:val="28"/>
        </w:rPr>
        <w:t>и</w:t>
      </w:r>
      <w:r w:rsidR="00053439">
        <w:rPr>
          <w:sz w:val="28"/>
          <w:szCs w:val="28"/>
        </w:rPr>
        <w:t xml:space="preserve"> и 2 дня.</w:t>
      </w:r>
    </w:p>
    <w:p w:rsidR="009C33A8" w:rsidRPr="009C33A8" w:rsidRDefault="009C33A8" w:rsidP="00575655">
      <w:pPr>
        <w:pStyle w:val="af1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042F8">
        <w:rPr>
          <w:color w:val="000000"/>
          <w:sz w:val="28"/>
          <w:szCs w:val="28"/>
        </w:rPr>
        <w:t>Выбор мест прохождения</w:t>
      </w:r>
      <w:r w:rsidRPr="009C33A8">
        <w:rPr>
          <w:color w:val="000000"/>
          <w:sz w:val="28"/>
          <w:szCs w:val="28"/>
        </w:rPr>
        <w:t xml:space="preserve"> практик для лиц с ограниченными возможностями здоровья и инвалидов производится с учетом требований их доступно</w:t>
      </w:r>
      <w:r>
        <w:rPr>
          <w:color w:val="000000"/>
          <w:sz w:val="28"/>
          <w:szCs w:val="28"/>
        </w:rPr>
        <w:t>сти для дан</w:t>
      </w:r>
      <w:r w:rsidRPr="009C33A8">
        <w:rPr>
          <w:color w:val="000000"/>
          <w:sz w:val="28"/>
          <w:szCs w:val="28"/>
        </w:rPr>
        <w:t xml:space="preserve">ных обучающихся и рекомендации </w:t>
      </w:r>
      <w:proofErr w:type="gramStart"/>
      <w:r w:rsidRPr="009C33A8">
        <w:rPr>
          <w:color w:val="000000"/>
          <w:sz w:val="28"/>
          <w:szCs w:val="28"/>
        </w:rPr>
        <w:t>медико-социальной</w:t>
      </w:r>
      <w:proofErr w:type="gramEnd"/>
      <w:r w:rsidRPr="009C33A8">
        <w:rPr>
          <w:color w:val="000000"/>
          <w:sz w:val="28"/>
          <w:szCs w:val="28"/>
        </w:rPr>
        <w:t xml:space="preserve"> эксперти</w:t>
      </w:r>
      <w:r>
        <w:rPr>
          <w:color w:val="000000"/>
          <w:sz w:val="28"/>
          <w:szCs w:val="28"/>
        </w:rPr>
        <w:t>зы, а также индиви</w:t>
      </w:r>
      <w:r w:rsidRPr="009C33A8">
        <w:rPr>
          <w:color w:val="000000"/>
          <w:sz w:val="28"/>
          <w:szCs w:val="28"/>
        </w:rPr>
        <w:t>дуальной программе реабилитации инвалида, относительно рекомендо</w:t>
      </w:r>
      <w:r>
        <w:rPr>
          <w:color w:val="000000"/>
          <w:sz w:val="28"/>
          <w:szCs w:val="28"/>
        </w:rPr>
        <w:t>ванных усло</w:t>
      </w:r>
      <w:r w:rsidRPr="009C33A8">
        <w:rPr>
          <w:color w:val="000000"/>
          <w:sz w:val="28"/>
          <w:szCs w:val="28"/>
        </w:rPr>
        <w:t>вий и видов труда.</w:t>
      </w:r>
    </w:p>
    <w:p w:rsidR="009C33A8" w:rsidRPr="009C33A8" w:rsidRDefault="009C33A8" w:rsidP="00575655">
      <w:pPr>
        <w:pStyle w:val="af1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9C33A8">
        <w:rPr>
          <w:color w:val="000000"/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кафедра согласовывает с организацией (предприятием) условия и виды труда с учетом рекомендаций </w:t>
      </w:r>
      <w:proofErr w:type="gramStart"/>
      <w:r w:rsidRPr="009C33A8">
        <w:rPr>
          <w:color w:val="000000"/>
          <w:sz w:val="28"/>
          <w:szCs w:val="28"/>
        </w:rPr>
        <w:t>ме</w:t>
      </w:r>
      <w:r>
        <w:rPr>
          <w:color w:val="000000"/>
          <w:sz w:val="28"/>
          <w:szCs w:val="28"/>
        </w:rPr>
        <w:t>дико-социальной</w:t>
      </w:r>
      <w:proofErr w:type="gramEnd"/>
      <w:r>
        <w:rPr>
          <w:color w:val="000000"/>
          <w:sz w:val="28"/>
          <w:szCs w:val="28"/>
        </w:rPr>
        <w:t xml:space="preserve"> экспертизы и ин</w:t>
      </w:r>
      <w:r w:rsidRPr="009C33A8">
        <w:rPr>
          <w:color w:val="000000"/>
          <w:sz w:val="28"/>
          <w:szCs w:val="28"/>
        </w:rPr>
        <w:t>дивидуальной программы реабилитации инвалид</w:t>
      </w:r>
      <w:r>
        <w:rPr>
          <w:color w:val="000000"/>
          <w:sz w:val="28"/>
          <w:szCs w:val="28"/>
        </w:rPr>
        <w:t>а. При необходимости для прохож</w:t>
      </w:r>
      <w:r w:rsidRPr="009C33A8">
        <w:rPr>
          <w:color w:val="000000"/>
          <w:sz w:val="28"/>
          <w:szCs w:val="28"/>
        </w:rPr>
        <w:t>дения практик могут создаваться специальные ра</w:t>
      </w:r>
      <w:r>
        <w:rPr>
          <w:color w:val="000000"/>
          <w:sz w:val="28"/>
          <w:szCs w:val="28"/>
        </w:rPr>
        <w:t>бочие места в соответствии с ха</w:t>
      </w:r>
      <w:r w:rsidRPr="009C33A8">
        <w:rPr>
          <w:color w:val="000000"/>
          <w:sz w:val="28"/>
          <w:szCs w:val="28"/>
        </w:rPr>
        <w:t>рактером нарушений, а также с учетом профессио</w:t>
      </w:r>
      <w:r>
        <w:rPr>
          <w:color w:val="000000"/>
          <w:sz w:val="28"/>
          <w:szCs w:val="28"/>
        </w:rPr>
        <w:t>нального вида деятельности и ха</w:t>
      </w:r>
      <w:r w:rsidRPr="009C33A8">
        <w:rPr>
          <w:color w:val="000000"/>
          <w:sz w:val="28"/>
          <w:szCs w:val="28"/>
        </w:rPr>
        <w:t>рактера труда, выполняемых студентом-инвалидом трудовых функций.</w:t>
      </w:r>
    </w:p>
    <w:p w:rsidR="00E86291" w:rsidRPr="00B907ED" w:rsidRDefault="00E86291" w:rsidP="00176FE4">
      <w:pPr>
        <w:ind w:firstLine="540"/>
        <w:jc w:val="both"/>
        <w:rPr>
          <w:b/>
          <w:sz w:val="28"/>
          <w:szCs w:val="28"/>
        </w:rPr>
      </w:pPr>
    </w:p>
    <w:p w:rsidR="00E86291" w:rsidRPr="00A24F05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07ED">
        <w:rPr>
          <w:b/>
          <w:bCs/>
          <w:sz w:val="28"/>
          <w:szCs w:val="28"/>
        </w:rPr>
        <w:t xml:space="preserve">6. Объём </w:t>
      </w:r>
      <w:r w:rsidR="00F2093E">
        <w:rPr>
          <w:b/>
          <w:bCs/>
          <w:sz w:val="28"/>
          <w:szCs w:val="28"/>
        </w:rPr>
        <w:t xml:space="preserve">производственной </w:t>
      </w:r>
      <w:r w:rsidR="00734F9A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DD3BC3">
        <w:rPr>
          <w:b/>
          <w:bCs/>
          <w:sz w:val="28"/>
          <w:szCs w:val="28"/>
        </w:rPr>
        <w:t>практики</w:t>
      </w:r>
      <w:r w:rsidR="00811BAD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и её продолжительность</w:t>
      </w:r>
    </w:p>
    <w:p w:rsidR="00E86291" w:rsidRPr="00A24F05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Общий </w:t>
      </w:r>
      <w:r w:rsidR="00AE0321">
        <w:rPr>
          <w:sz w:val="28"/>
          <w:szCs w:val="28"/>
        </w:rPr>
        <w:t xml:space="preserve">объём практики составляет </w:t>
      </w:r>
      <w:r w:rsidR="001E7734">
        <w:rPr>
          <w:sz w:val="28"/>
          <w:szCs w:val="28"/>
        </w:rPr>
        <w:t>5</w:t>
      </w:r>
      <w:r w:rsidRPr="00A24F05">
        <w:rPr>
          <w:sz w:val="28"/>
          <w:szCs w:val="28"/>
        </w:rPr>
        <w:t xml:space="preserve"> зачетны</w:t>
      </w:r>
      <w:r w:rsidR="00053439">
        <w:rPr>
          <w:sz w:val="28"/>
          <w:szCs w:val="28"/>
        </w:rPr>
        <w:t>х</w:t>
      </w:r>
      <w:r w:rsidRPr="00A24F05">
        <w:rPr>
          <w:sz w:val="28"/>
          <w:szCs w:val="28"/>
        </w:rPr>
        <w:t xml:space="preserve"> единиц.</w:t>
      </w:r>
    </w:p>
    <w:p w:rsidR="00E86291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Про</w:t>
      </w:r>
      <w:r w:rsidR="00AE0321">
        <w:rPr>
          <w:sz w:val="28"/>
          <w:szCs w:val="28"/>
        </w:rPr>
        <w:t xml:space="preserve">должительность практики </w:t>
      </w:r>
      <w:r w:rsidR="001E7734">
        <w:rPr>
          <w:sz w:val="28"/>
          <w:szCs w:val="28"/>
        </w:rPr>
        <w:t>3</w:t>
      </w:r>
      <w:r w:rsidR="00F2093E">
        <w:rPr>
          <w:sz w:val="28"/>
          <w:szCs w:val="28"/>
        </w:rPr>
        <w:t xml:space="preserve"> </w:t>
      </w:r>
      <w:r w:rsidR="00466011">
        <w:rPr>
          <w:sz w:val="28"/>
          <w:szCs w:val="28"/>
        </w:rPr>
        <w:t>недел</w:t>
      </w:r>
      <w:r w:rsidR="00F2093E">
        <w:rPr>
          <w:sz w:val="28"/>
          <w:szCs w:val="28"/>
        </w:rPr>
        <w:t>и</w:t>
      </w:r>
      <w:r w:rsidR="00053439">
        <w:rPr>
          <w:sz w:val="28"/>
          <w:szCs w:val="28"/>
        </w:rPr>
        <w:t xml:space="preserve"> и 2 дня.</w:t>
      </w:r>
    </w:p>
    <w:p w:rsidR="00AE0321" w:rsidRDefault="00AE032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E86291" w:rsidRPr="00A24F05" w:rsidRDefault="00E86291" w:rsidP="0057565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lastRenderedPageBreak/>
        <w:t xml:space="preserve">7. Структура и содержание </w:t>
      </w:r>
      <w:r w:rsidR="00A03D76">
        <w:rPr>
          <w:b/>
          <w:bCs/>
          <w:sz w:val="28"/>
          <w:szCs w:val="28"/>
        </w:rPr>
        <w:t xml:space="preserve">производственной </w:t>
      </w:r>
      <w:r w:rsidR="00A03D76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734F9A">
        <w:rPr>
          <w:b/>
          <w:bCs/>
          <w:sz w:val="28"/>
          <w:szCs w:val="28"/>
        </w:rPr>
        <w:t xml:space="preserve"> </w:t>
      </w:r>
      <w:r w:rsidR="00DD3BC3">
        <w:rPr>
          <w:b/>
          <w:bCs/>
          <w:sz w:val="28"/>
          <w:szCs w:val="28"/>
        </w:rPr>
        <w:t xml:space="preserve"> практики</w:t>
      </w:r>
    </w:p>
    <w:p w:rsidR="00E86291" w:rsidRPr="00A30404" w:rsidRDefault="00E86291" w:rsidP="0057565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30404">
        <w:rPr>
          <w:b/>
          <w:bCs/>
          <w:sz w:val="28"/>
          <w:szCs w:val="28"/>
        </w:rPr>
        <w:t>7.1</w:t>
      </w:r>
      <w:r w:rsidR="005C6546">
        <w:rPr>
          <w:b/>
          <w:bCs/>
          <w:sz w:val="28"/>
          <w:szCs w:val="28"/>
        </w:rPr>
        <w:t xml:space="preserve">. </w:t>
      </w:r>
      <w:r w:rsidRPr="00A30404">
        <w:rPr>
          <w:b/>
          <w:bCs/>
          <w:sz w:val="28"/>
          <w:szCs w:val="28"/>
        </w:rPr>
        <w:t>Структура и содержание</w:t>
      </w:r>
      <w:r w:rsidRPr="00D77A2A">
        <w:rPr>
          <w:b/>
          <w:bCs/>
          <w:sz w:val="28"/>
          <w:szCs w:val="28"/>
        </w:rPr>
        <w:t xml:space="preserve"> </w:t>
      </w:r>
      <w:r w:rsidR="00A03D76">
        <w:rPr>
          <w:b/>
          <w:bCs/>
          <w:sz w:val="28"/>
          <w:szCs w:val="28"/>
        </w:rPr>
        <w:t xml:space="preserve">производственной </w:t>
      </w:r>
      <w:r w:rsidR="00A03D76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734F9A" w:rsidRPr="00D77A2A">
        <w:rPr>
          <w:b/>
          <w:bCs/>
          <w:sz w:val="28"/>
          <w:szCs w:val="28"/>
        </w:rPr>
        <w:t xml:space="preserve"> практики</w:t>
      </w:r>
      <w:r w:rsidRPr="00A30404">
        <w:rPr>
          <w:b/>
          <w:bCs/>
          <w:sz w:val="28"/>
          <w:szCs w:val="28"/>
        </w:rPr>
        <w:t>:</w:t>
      </w:r>
    </w:p>
    <w:p w:rsidR="00E86291" w:rsidRDefault="00E86291" w:rsidP="00575655">
      <w:pPr>
        <w:ind w:firstLine="709"/>
        <w:jc w:val="both"/>
        <w:rPr>
          <w:bCs/>
          <w:sz w:val="28"/>
          <w:szCs w:val="28"/>
        </w:rPr>
      </w:pPr>
      <w:r w:rsidRPr="007C1A79">
        <w:rPr>
          <w:bCs/>
          <w:sz w:val="28"/>
          <w:szCs w:val="28"/>
        </w:rPr>
        <w:t xml:space="preserve">Общая трудоемкость </w:t>
      </w:r>
      <w:r w:rsidR="00A03D76" w:rsidRPr="00A03D76">
        <w:rPr>
          <w:bCs/>
          <w:sz w:val="28"/>
          <w:szCs w:val="28"/>
        </w:rPr>
        <w:t>производственной</w:t>
      </w:r>
      <w:r w:rsidR="00A03D76" w:rsidRPr="00A03D76">
        <w:rPr>
          <w:b/>
          <w:bCs/>
          <w:sz w:val="28"/>
          <w:szCs w:val="28"/>
        </w:rPr>
        <w:t xml:space="preserve">  </w:t>
      </w:r>
      <w:r w:rsidR="009739D4" w:rsidRPr="009739D4">
        <w:rPr>
          <w:bCs/>
          <w:sz w:val="28"/>
          <w:szCs w:val="28"/>
        </w:rPr>
        <w:t xml:space="preserve">(организационно-управленческой) </w:t>
      </w:r>
      <w:r w:rsidR="00734F9A" w:rsidRPr="007C1A79">
        <w:rPr>
          <w:bCs/>
          <w:sz w:val="28"/>
          <w:szCs w:val="28"/>
        </w:rPr>
        <w:t xml:space="preserve"> практики </w:t>
      </w:r>
      <w:r w:rsidRPr="007C1A79">
        <w:rPr>
          <w:bCs/>
          <w:sz w:val="28"/>
          <w:szCs w:val="28"/>
        </w:rPr>
        <w:t xml:space="preserve">составляет </w:t>
      </w:r>
      <w:r w:rsidR="001E7734">
        <w:rPr>
          <w:bCs/>
          <w:sz w:val="28"/>
          <w:szCs w:val="28"/>
        </w:rPr>
        <w:t>5</w:t>
      </w:r>
      <w:r w:rsidRPr="007C1A79">
        <w:rPr>
          <w:bCs/>
          <w:sz w:val="28"/>
          <w:szCs w:val="28"/>
        </w:rPr>
        <w:t xml:space="preserve"> зачетны</w:t>
      </w:r>
      <w:r w:rsidR="001E7734">
        <w:rPr>
          <w:bCs/>
          <w:sz w:val="28"/>
          <w:szCs w:val="28"/>
        </w:rPr>
        <w:t>х</w:t>
      </w:r>
      <w:r w:rsidRPr="007C1A79">
        <w:rPr>
          <w:bCs/>
          <w:sz w:val="28"/>
          <w:szCs w:val="28"/>
        </w:rPr>
        <w:t xml:space="preserve"> единиц,  </w:t>
      </w:r>
      <w:r w:rsidR="001E7734">
        <w:rPr>
          <w:bCs/>
          <w:sz w:val="28"/>
          <w:szCs w:val="28"/>
        </w:rPr>
        <w:t>180</w:t>
      </w:r>
      <w:r w:rsidR="00C135B1">
        <w:rPr>
          <w:bCs/>
          <w:sz w:val="28"/>
          <w:szCs w:val="28"/>
        </w:rPr>
        <w:t xml:space="preserve"> час</w:t>
      </w:r>
      <w:r w:rsidR="00A03D76">
        <w:rPr>
          <w:bCs/>
          <w:sz w:val="28"/>
          <w:szCs w:val="28"/>
        </w:rPr>
        <w:t>ов</w:t>
      </w:r>
      <w:r w:rsidR="00981799">
        <w:rPr>
          <w:bCs/>
          <w:sz w:val="28"/>
          <w:szCs w:val="28"/>
        </w:rPr>
        <w:t>.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3741B8" w:rsidRPr="00920CF0" w:rsidTr="00FD151C">
        <w:trPr>
          <w:trHeight w:val="1251"/>
        </w:trPr>
        <w:tc>
          <w:tcPr>
            <w:tcW w:w="646" w:type="dxa"/>
            <w:vMerge w:val="restart"/>
          </w:tcPr>
          <w:p w:rsidR="003741B8" w:rsidRPr="00575655" w:rsidRDefault="003741B8" w:rsidP="00FD151C">
            <w:pPr>
              <w:jc w:val="both"/>
              <w:rPr>
                <w:bCs/>
              </w:rPr>
            </w:pPr>
            <w:r w:rsidRPr="00575655">
              <w:rPr>
                <w:bCs/>
              </w:rPr>
              <w:t xml:space="preserve">№ </w:t>
            </w:r>
            <w:proofErr w:type="gramStart"/>
            <w:r w:rsidRPr="00575655">
              <w:rPr>
                <w:bCs/>
              </w:rPr>
              <w:t>п</w:t>
            </w:r>
            <w:proofErr w:type="gramEnd"/>
            <w:r w:rsidRPr="00575655">
              <w:rPr>
                <w:bCs/>
              </w:rPr>
              <w:t>/п</w:t>
            </w:r>
          </w:p>
        </w:tc>
        <w:tc>
          <w:tcPr>
            <w:tcW w:w="2723" w:type="dxa"/>
            <w:vMerge w:val="restart"/>
            <w:vAlign w:val="center"/>
          </w:tcPr>
          <w:p w:rsidR="003741B8" w:rsidRPr="00575655" w:rsidRDefault="003741B8" w:rsidP="00FD151C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3741B8" w:rsidRPr="00575655" w:rsidRDefault="003741B8" w:rsidP="00FD151C">
            <w:pPr>
              <w:jc w:val="center"/>
              <w:rPr>
                <w:bCs/>
              </w:rPr>
            </w:pPr>
            <w:proofErr w:type="gramStart"/>
            <w:r w:rsidRPr="00575655"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560" w:type="dxa"/>
            <w:vAlign w:val="center"/>
          </w:tcPr>
          <w:p w:rsidR="003741B8" w:rsidRPr="00575655" w:rsidRDefault="003741B8" w:rsidP="00FD151C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3741B8" w:rsidRPr="00920CF0" w:rsidTr="00FD151C">
        <w:trPr>
          <w:trHeight w:val="1251"/>
        </w:trPr>
        <w:tc>
          <w:tcPr>
            <w:tcW w:w="646" w:type="dxa"/>
            <w:vMerge/>
          </w:tcPr>
          <w:p w:rsidR="003741B8" w:rsidRPr="00575655" w:rsidRDefault="003741B8" w:rsidP="00FD151C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3741B8" w:rsidRPr="00575655" w:rsidRDefault="003741B8" w:rsidP="00FD151C">
            <w:pPr>
              <w:jc w:val="center"/>
            </w:pPr>
          </w:p>
        </w:tc>
        <w:tc>
          <w:tcPr>
            <w:tcW w:w="850" w:type="dxa"/>
            <w:vAlign w:val="center"/>
          </w:tcPr>
          <w:p w:rsidR="003741B8" w:rsidRPr="00575655" w:rsidRDefault="003741B8" w:rsidP="00FD151C">
            <w:pPr>
              <w:jc w:val="center"/>
            </w:pPr>
            <w:r w:rsidRPr="00575655">
              <w:t>База практики</w:t>
            </w:r>
          </w:p>
        </w:tc>
        <w:tc>
          <w:tcPr>
            <w:tcW w:w="1559" w:type="dxa"/>
            <w:vAlign w:val="center"/>
          </w:tcPr>
          <w:p w:rsidR="003741B8" w:rsidRPr="00575655" w:rsidRDefault="003741B8" w:rsidP="00FD151C">
            <w:pPr>
              <w:jc w:val="center"/>
            </w:pPr>
            <w:r w:rsidRPr="00575655">
              <w:t>Контактная работа с руководителем практики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3741B8" w:rsidRPr="00575655" w:rsidRDefault="003741B8" w:rsidP="00FD151C">
            <w:pPr>
              <w:jc w:val="center"/>
            </w:pPr>
            <w:r w:rsidRPr="00575655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3741B8" w:rsidRPr="00575655" w:rsidRDefault="003741B8" w:rsidP="00FD151C">
            <w:pPr>
              <w:jc w:val="center"/>
            </w:pPr>
            <w:r w:rsidRPr="00575655">
              <w:t>Общая трудоемкость в часах</w:t>
            </w:r>
          </w:p>
        </w:tc>
        <w:tc>
          <w:tcPr>
            <w:tcW w:w="1560" w:type="dxa"/>
            <w:vAlign w:val="center"/>
          </w:tcPr>
          <w:p w:rsidR="003741B8" w:rsidRPr="00575655" w:rsidRDefault="003741B8" w:rsidP="00FD151C">
            <w:pPr>
              <w:jc w:val="center"/>
            </w:pPr>
          </w:p>
        </w:tc>
      </w:tr>
      <w:tr w:rsidR="003741B8" w:rsidRPr="00920CF0" w:rsidTr="00FD151C">
        <w:trPr>
          <w:trHeight w:val="2178"/>
        </w:trPr>
        <w:tc>
          <w:tcPr>
            <w:tcW w:w="646" w:type="dxa"/>
          </w:tcPr>
          <w:p w:rsidR="003741B8" w:rsidRPr="00575655" w:rsidRDefault="003741B8" w:rsidP="00FD151C">
            <w:pPr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2723" w:type="dxa"/>
            <w:vAlign w:val="center"/>
          </w:tcPr>
          <w:p w:rsidR="003741B8" w:rsidRPr="00920CF0" w:rsidRDefault="003741B8" w:rsidP="00FD151C">
            <w:r>
              <w:t>Организационный этап</w:t>
            </w:r>
          </w:p>
        </w:tc>
        <w:tc>
          <w:tcPr>
            <w:tcW w:w="850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2</w:t>
            </w:r>
          </w:p>
        </w:tc>
        <w:tc>
          <w:tcPr>
            <w:tcW w:w="1559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2</w:t>
            </w:r>
          </w:p>
        </w:tc>
        <w:tc>
          <w:tcPr>
            <w:tcW w:w="1276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8</w:t>
            </w:r>
          </w:p>
        </w:tc>
        <w:tc>
          <w:tcPr>
            <w:tcW w:w="992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12</w:t>
            </w:r>
          </w:p>
        </w:tc>
        <w:tc>
          <w:tcPr>
            <w:tcW w:w="1560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 xml:space="preserve">Ознакомление с требованиями по производственной </w:t>
            </w:r>
            <w:r w:rsidRPr="008D2534">
              <w:t xml:space="preserve">(организационно-управленческой) </w:t>
            </w:r>
            <w:r>
              <w:t>практике</w:t>
            </w:r>
          </w:p>
        </w:tc>
      </w:tr>
      <w:tr w:rsidR="003741B8" w:rsidRPr="00920CF0" w:rsidTr="00FD151C">
        <w:trPr>
          <w:trHeight w:val="557"/>
        </w:trPr>
        <w:tc>
          <w:tcPr>
            <w:tcW w:w="646" w:type="dxa"/>
          </w:tcPr>
          <w:p w:rsidR="003741B8" w:rsidRPr="00575655" w:rsidRDefault="003741B8" w:rsidP="00FD151C">
            <w:pPr>
              <w:jc w:val="both"/>
              <w:rPr>
                <w:bCs/>
              </w:rPr>
            </w:pPr>
            <w:r>
              <w:rPr>
                <w:bCs/>
              </w:rPr>
              <w:t>2</w:t>
            </w:r>
          </w:p>
          <w:p w:rsidR="003741B8" w:rsidRPr="00575655" w:rsidRDefault="003741B8" w:rsidP="00FD151C">
            <w:pPr>
              <w:jc w:val="both"/>
              <w:rPr>
                <w:bCs/>
              </w:rPr>
            </w:pPr>
          </w:p>
          <w:p w:rsidR="003741B8" w:rsidRPr="00575655" w:rsidRDefault="003741B8" w:rsidP="00FD151C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3741B8" w:rsidRPr="00920CF0" w:rsidRDefault="003741B8" w:rsidP="00FD151C">
            <w:r w:rsidRPr="00920CF0">
              <w:t>Подготовительный этап</w:t>
            </w:r>
          </w:p>
          <w:p w:rsidR="003741B8" w:rsidRPr="00920CF0" w:rsidRDefault="003741B8" w:rsidP="00FD151C"/>
          <w:p w:rsidR="003741B8" w:rsidRPr="00920CF0" w:rsidRDefault="003741B8" w:rsidP="00FD151C"/>
        </w:tc>
        <w:tc>
          <w:tcPr>
            <w:tcW w:w="850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8</w:t>
            </w:r>
          </w:p>
        </w:tc>
        <w:tc>
          <w:tcPr>
            <w:tcW w:w="1559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2</w:t>
            </w:r>
          </w:p>
        </w:tc>
        <w:tc>
          <w:tcPr>
            <w:tcW w:w="1276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8</w:t>
            </w:r>
          </w:p>
        </w:tc>
        <w:tc>
          <w:tcPr>
            <w:tcW w:w="992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18</w:t>
            </w:r>
          </w:p>
        </w:tc>
        <w:tc>
          <w:tcPr>
            <w:tcW w:w="1560" w:type="dxa"/>
            <w:vAlign w:val="center"/>
          </w:tcPr>
          <w:p w:rsidR="003741B8" w:rsidRPr="00920CF0" w:rsidRDefault="003741B8" w:rsidP="00FD151C">
            <w:pPr>
              <w:jc w:val="center"/>
            </w:pPr>
            <w:r w:rsidRPr="00920CF0">
              <w:t>Запись в журнале по технике безопасности</w:t>
            </w:r>
            <w:r>
              <w:t xml:space="preserve"> </w:t>
            </w:r>
            <w:r w:rsidRPr="00920CF0">
              <w:rPr>
                <w:color w:val="000000"/>
                <w:shd w:val="clear" w:color="auto" w:fill="FFFFFF" w:themeFill="background1"/>
              </w:rPr>
              <w:t xml:space="preserve"> </w:t>
            </w:r>
            <w:r>
              <w:rPr>
                <w:color w:val="000000"/>
                <w:shd w:val="clear" w:color="auto" w:fill="FFFFFF" w:themeFill="background1"/>
              </w:rPr>
              <w:t>з</w:t>
            </w:r>
            <w:r w:rsidRPr="00920CF0">
              <w:rPr>
                <w:color w:val="000000"/>
                <w:shd w:val="clear" w:color="auto" w:fill="FFFFFF" w:themeFill="background1"/>
              </w:rPr>
              <w:t>аполнение дневника</w:t>
            </w:r>
          </w:p>
        </w:tc>
      </w:tr>
      <w:tr w:rsidR="003741B8" w:rsidRPr="00920CF0" w:rsidTr="00FD151C">
        <w:trPr>
          <w:trHeight w:val="1251"/>
        </w:trPr>
        <w:tc>
          <w:tcPr>
            <w:tcW w:w="646" w:type="dxa"/>
          </w:tcPr>
          <w:p w:rsidR="003741B8" w:rsidRPr="00575655" w:rsidRDefault="003741B8" w:rsidP="00FD151C">
            <w:pPr>
              <w:jc w:val="both"/>
              <w:rPr>
                <w:bCs/>
              </w:rPr>
            </w:pPr>
            <w:r>
              <w:rPr>
                <w:bCs/>
              </w:rPr>
              <w:t>3</w:t>
            </w:r>
          </w:p>
          <w:p w:rsidR="003741B8" w:rsidRPr="00575655" w:rsidRDefault="003741B8" w:rsidP="00FD151C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3741B8" w:rsidRPr="00920CF0" w:rsidRDefault="003741B8" w:rsidP="00FD151C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  <w:p w:rsidR="003741B8" w:rsidRPr="00920CF0" w:rsidRDefault="003741B8" w:rsidP="00FD151C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  <w:r>
              <w:t>Производственный этап</w:t>
            </w:r>
          </w:p>
          <w:p w:rsidR="003741B8" w:rsidRPr="00920CF0" w:rsidRDefault="003741B8" w:rsidP="00FD151C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</w:p>
        </w:tc>
        <w:tc>
          <w:tcPr>
            <w:tcW w:w="850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92</w:t>
            </w:r>
          </w:p>
        </w:tc>
        <w:tc>
          <w:tcPr>
            <w:tcW w:w="1559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8</w:t>
            </w:r>
          </w:p>
        </w:tc>
        <w:tc>
          <w:tcPr>
            <w:tcW w:w="1276" w:type="dxa"/>
            <w:vAlign w:val="center"/>
          </w:tcPr>
          <w:p w:rsidR="003741B8" w:rsidRPr="00132ADA" w:rsidRDefault="003741B8" w:rsidP="00FD151C">
            <w:pPr>
              <w:jc w:val="center"/>
            </w:pPr>
            <w:r>
              <w:t>12</w:t>
            </w:r>
          </w:p>
        </w:tc>
        <w:tc>
          <w:tcPr>
            <w:tcW w:w="992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112</w:t>
            </w:r>
          </w:p>
          <w:p w:rsidR="003741B8" w:rsidRPr="00920CF0" w:rsidRDefault="003741B8" w:rsidP="00FD151C">
            <w:pPr>
              <w:jc w:val="center"/>
            </w:pPr>
          </w:p>
        </w:tc>
        <w:tc>
          <w:tcPr>
            <w:tcW w:w="1560" w:type="dxa"/>
            <w:vAlign w:val="center"/>
          </w:tcPr>
          <w:p w:rsidR="003741B8" w:rsidRPr="00920CF0" w:rsidRDefault="003741B8" w:rsidP="00FD151C">
            <w:pPr>
              <w:jc w:val="center"/>
            </w:pPr>
            <w:r w:rsidRPr="00920CF0">
              <w:t xml:space="preserve">Индивидуальное собеседование, заполнение дневника </w:t>
            </w:r>
          </w:p>
        </w:tc>
      </w:tr>
      <w:tr w:rsidR="003741B8" w:rsidRPr="00920CF0" w:rsidTr="00FD151C">
        <w:trPr>
          <w:trHeight w:val="1251"/>
        </w:trPr>
        <w:tc>
          <w:tcPr>
            <w:tcW w:w="646" w:type="dxa"/>
          </w:tcPr>
          <w:p w:rsidR="003741B8" w:rsidRPr="00575655" w:rsidRDefault="003741B8" w:rsidP="00FD151C">
            <w:pPr>
              <w:jc w:val="both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2723" w:type="dxa"/>
            <w:vAlign w:val="center"/>
          </w:tcPr>
          <w:p w:rsidR="003741B8" w:rsidRPr="00920CF0" w:rsidRDefault="003741B8" w:rsidP="00FD151C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  <w:r>
              <w:t>О</w:t>
            </w:r>
            <w:r w:rsidRPr="007D137A">
              <w:t>бработка и анализ полученной информации</w:t>
            </w:r>
          </w:p>
        </w:tc>
        <w:tc>
          <w:tcPr>
            <w:tcW w:w="850" w:type="dxa"/>
            <w:vAlign w:val="center"/>
          </w:tcPr>
          <w:p w:rsidR="003741B8" w:rsidRDefault="003741B8" w:rsidP="00FD151C">
            <w:pPr>
              <w:jc w:val="center"/>
            </w:pPr>
            <w:r>
              <w:t>6</w:t>
            </w:r>
          </w:p>
        </w:tc>
        <w:tc>
          <w:tcPr>
            <w:tcW w:w="1559" w:type="dxa"/>
            <w:vAlign w:val="center"/>
          </w:tcPr>
          <w:p w:rsidR="003741B8" w:rsidRDefault="003741B8" w:rsidP="00FD151C">
            <w:pPr>
              <w:jc w:val="center"/>
            </w:pPr>
            <w:r>
              <w:t>2</w:t>
            </w:r>
          </w:p>
        </w:tc>
        <w:tc>
          <w:tcPr>
            <w:tcW w:w="1276" w:type="dxa"/>
            <w:vAlign w:val="center"/>
          </w:tcPr>
          <w:p w:rsidR="003741B8" w:rsidRDefault="003741B8" w:rsidP="00FD151C">
            <w:pPr>
              <w:jc w:val="center"/>
            </w:pPr>
            <w:r>
              <w:t>6</w:t>
            </w:r>
          </w:p>
        </w:tc>
        <w:tc>
          <w:tcPr>
            <w:tcW w:w="992" w:type="dxa"/>
            <w:vAlign w:val="center"/>
          </w:tcPr>
          <w:p w:rsidR="003741B8" w:rsidRDefault="003741B8" w:rsidP="00FD151C">
            <w:pPr>
              <w:jc w:val="center"/>
            </w:pPr>
            <w:r>
              <w:t>14</w:t>
            </w:r>
          </w:p>
        </w:tc>
        <w:tc>
          <w:tcPr>
            <w:tcW w:w="1560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Обобщение материала полученного на предприятии</w:t>
            </w:r>
          </w:p>
        </w:tc>
      </w:tr>
      <w:tr w:rsidR="003741B8" w:rsidRPr="00920CF0" w:rsidTr="00FD151C">
        <w:trPr>
          <w:trHeight w:val="1251"/>
        </w:trPr>
        <w:tc>
          <w:tcPr>
            <w:tcW w:w="646" w:type="dxa"/>
          </w:tcPr>
          <w:p w:rsidR="003741B8" w:rsidRPr="00575655" w:rsidRDefault="003741B8" w:rsidP="00FD151C">
            <w:pPr>
              <w:jc w:val="both"/>
              <w:rPr>
                <w:bCs/>
              </w:rPr>
            </w:pPr>
            <w:r>
              <w:rPr>
                <w:bCs/>
              </w:rPr>
              <w:lastRenderedPageBreak/>
              <w:t>5</w:t>
            </w:r>
          </w:p>
          <w:p w:rsidR="003741B8" w:rsidRPr="00575655" w:rsidRDefault="003741B8" w:rsidP="00FD151C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3741B8" w:rsidRPr="00920CF0" w:rsidRDefault="003741B8" w:rsidP="00FD151C">
            <w:r w:rsidRPr="00920CF0">
              <w:t>Подготовка отчета по практике.</w:t>
            </w:r>
          </w:p>
          <w:p w:rsidR="003741B8" w:rsidRPr="00920CF0" w:rsidRDefault="003741B8" w:rsidP="00FD151C"/>
        </w:tc>
        <w:tc>
          <w:tcPr>
            <w:tcW w:w="850" w:type="dxa"/>
            <w:vAlign w:val="center"/>
          </w:tcPr>
          <w:p w:rsidR="003741B8" w:rsidRPr="00132ADA" w:rsidRDefault="003741B8" w:rsidP="00FD151C">
            <w:pPr>
              <w:jc w:val="center"/>
            </w:pPr>
            <w:r>
              <w:t>12</w:t>
            </w:r>
          </w:p>
        </w:tc>
        <w:tc>
          <w:tcPr>
            <w:tcW w:w="1559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6</w:t>
            </w:r>
          </w:p>
        </w:tc>
        <w:tc>
          <w:tcPr>
            <w:tcW w:w="1276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6</w:t>
            </w:r>
          </w:p>
        </w:tc>
        <w:tc>
          <w:tcPr>
            <w:tcW w:w="992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24</w:t>
            </w:r>
          </w:p>
        </w:tc>
        <w:tc>
          <w:tcPr>
            <w:tcW w:w="1560" w:type="dxa"/>
            <w:vAlign w:val="center"/>
          </w:tcPr>
          <w:p w:rsidR="003741B8" w:rsidRPr="00920CF0" w:rsidRDefault="003741B8" w:rsidP="00FD151C">
            <w:pPr>
              <w:jc w:val="center"/>
            </w:pPr>
            <w:r w:rsidRPr="00920CF0">
              <w:t>Написание отчета, его презентация</w:t>
            </w:r>
          </w:p>
        </w:tc>
      </w:tr>
      <w:tr w:rsidR="003741B8" w:rsidRPr="00920CF0" w:rsidTr="00FD151C">
        <w:tc>
          <w:tcPr>
            <w:tcW w:w="3369" w:type="dxa"/>
            <w:gridSpan w:val="2"/>
          </w:tcPr>
          <w:p w:rsidR="003741B8" w:rsidRPr="00920CF0" w:rsidRDefault="003741B8" w:rsidP="00FD151C">
            <w:pPr>
              <w:numPr>
                <w:ilvl w:val="0"/>
                <w:numId w:val="1"/>
              </w:numPr>
              <w:ind w:left="0"/>
              <w:jc w:val="both"/>
            </w:pPr>
            <w:r w:rsidRPr="00920CF0">
              <w:t>Итого:</w:t>
            </w:r>
          </w:p>
        </w:tc>
        <w:tc>
          <w:tcPr>
            <w:tcW w:w="850" w:type="dxa"/>
          </w:tcPr>
          <w:p w:rsidR="003741B8" w:rsidRPr="000F5709" w:rsidRDefault="003741B8" w:rsidP="00FD151C">
            <w:pPr>
              <w:contextualSpacing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120</w:t>
            </w:r>
          </w:p>
        </w:tc>
        <w:tc>
          <w:tcPr>
            <w:tcW w:w="1559" w:type="dxa"/>
          </w:tcPr>
          <w:p w:rsidR="003741B8" w:rsidRPr="000F5709" w:rsidRDefault="003741B8" w:rsidP="00FD151C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1276" w:type="dxa"/>
          </w:tcPr>
          <w:p w:rsidR="003741B8" w:rsidRPr="000F5709" w:rsidRDefault="003741B8" w:rsidP="00FD151C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</w:t>
            </w:r>
          </w:p>
        </w:tc>
        <w:tc>
          <w:tcPr>
            <w:tcW w:w="2552" w:type="dxa"/>
            <w:gridSpan w:val="2"/>
            <w:tcBorders>
              <w:bottom w:val="single" w:sz="4" w:space="0" w:color="auto"/>
            </w:tcBorders>
          </w:tcPr>
          <w:p w:rsidR="003741B8" w:rsidRPr="000F5709" w:rsidRDefault="003741B8" w:rsidP="00FD151C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contextualSpacing/>
              <w:jc w:val="both"/>
              <w:rPr>
                <w:sz w:val="22"/>
                <w:szCs w:val="22"/>
              </w:rPr>
            </w:pPr>
            <w:r w:rsidRPr="000F5709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80</w:t>
            </w:r>
          </w:p>
        </w:tc>
      </w:tr>
    </w:tbl>
    <w:p w:rsidR="002E2862" w:rsidRDefault="00B01850" w:rsidP="00575655">
      <w:pPr>
        <w:tabs>
          <w:tab w:val="left" w:pos="1134"/>
          <w:tab w:val="left" w:pos="1276"/>
        </w:tabs>
        <w:ind w:firstLine="709"/>
        <w:jc w:val="both"/>
        <w:rPr>
          <w:b/>
          <w:bCs/>
          <w:sz w:val="28"/>
          <w:szCs w:val="28"/>
        </w:rPr>
      </w:pPr>
      <w:r w:rsidRPr="00667F91">
        <w:rPr>
          <w:b/>
          <w:bCs/>
          <w:sz w:val="28"/>
          <w:szCs w:val="28"/>
        </w:rPr>
        <w:t>7.2</w:t>
      </w:r>
      <w:r w:rsidR="005C6546">
        <w:rPr>
          <w:b/>
          <w:bCs/>
          <w:sz w:val="28"/>
          <w:szCs w:val="28"/>
        </w:rPr>
        <w:t xml:space="preserve">. </w:t>
      </w:r>
      <w:r w:rsidR="00732001" w:rsidRPr="00667F91">
        <w:rPr>
          <w:b/>
          <w:bCs/>
          <w:sz w:val="28"/>
          <w:szCs w:val="28"/>
        </w:rPr>
        <w:t xml:space="preserve">Содержание </w:t>
      </w:r>
      <w:r w:rsidR="00171438">
        <w:rPr>
          <w:b/>
          <w:bCs/>
          <w:sz w:val="28"/>
          <w:szCs w:val="28"/>
        </w:rPr>
        <w:t xml:space="preserve">производственной </w:t>
      </w:r>
      <w:r w:rsidR="00171438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DD3BC3" w:rsidRPr="00667F91">
        <w:rPr>
          <w:b/>
          <w:bCs/>
          <w:sz w:val="28"/>
          <w:szCs w:val="28"/>
        </w:rPr>
        <w:t xml:space="preserve"> практики</w:t>
      </w:r>
    </w:p>
    <w:p w:rsidR="00E51D1C" w:rsidRPr="00132ADA" w:rsidRDefault="00E51D1C" w:rsidP="00E51D1C">
      <w:pPr>
        <w:tabs>
          <w:tab w:val="left" w:pos="1134"/>
          <w:tab w:val="left" w:pos="1276"/>
        </w:tabs>
        <w:ind w:firstLine="709"/>
        <w:jc w:val="both"/>
        <w:rPr>
          <w:bCs/>
          <w:sz w:val="28"/>
          <w:szCs w:val="28"/>
        </w:rPr>
      </w:pPr>
      <w:r w:rsidRPr="00132ADA">
        <w:rPr>
          <w:bCs/>
          <w:sz w:val="28"/>
          <w:szCs w:val="28"/>
        </w:rPr>
        <w:t>1. Организационный этап</w:t>
      </w:r>
      <w:r>
        <w:rPr>
          <w:bCs/>
          <w:sz w:val="28"/>
          <w:szCs w:val="28"/>
        </w:rPr>
        <w:t xml:space="preserve"> ознакомление с требования ОПОП к прохождению </w:t>
      </w:r>
      <w:r w:rsidRPr="00D80FDF">
        <w:rPr>
          <w:bCs/>
          <w:sz w:val="28"/>
          <w:szCs w:val="28"/>
        </w:rPr>
        <w:t xml:space="preserve">производственной </w:t>
      </w:r>
      <w:r w:rsidRPr="00D80FDF">
        <w:rPr>
          <w:sz w:val="28"/>
          <w:szCs w:val="28"/>
        </w:rPr>
        <w:t>(организационно-управленческой)</w:t>
      </w:r>
      <w:r w:rsidRPr="008D2534">
        <w:t xml:space="preserve"> </w:t>
      </w:r>
      <w:r>
        <w:rPr>
          <w:bCs/>
          <w:sz w:val="28"/>
          <w:szCs w:val="28"/>
        </w:rPr>
        <w:t>практике.</w:t>
      </w:r>
    </w:p>
    <w:p w:rsidR="00920CF0" w:rsidRPr="00920CF0" w:rsidRDefault="003333FA" w:rsidP="00920CF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920CF0">
        <w:rPr>
          <w:sz w:val="28"/>
          <w:szCs w:val="28"/>
        </w:rPr>
        <w:t xml:space="preserve">. </w:t>
      </w:r>
      <w:r w:rsidR="00920CF0" w:rsidRPr="00920CF0">
        <w:rPr>
          <w:sz w:val="28"/>
          <w:szCs w:val="28"/>
        </w:rPr>
        <w:t>Подготовительный этап.</w:t>
      </w:r>
    </w:p>
    <w:p w:rsidR="00667F91" w:rsidRDefault="003333FA" w:rsidP="00920CF0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2</w:t>
      </w:r>
      <w:r w:rsidR="00920CF0">
        <w:rPr>
          <w:color w:val="000000"/>
          <w:sz w:val="28"/>
          <w:szCs w:val="28"/>
        </w:rPr>
        <w:t xml:space="preserve">.1. </w:t>
      </w:r>
      <w:r w:rsidR="00920CF0" w:rsidRPr="00667F91">
        <w:rPr>
          <w:sz w:val="28"/>
          <w:szCs w:val="28"/>
        </w:rPr>
        <w:t xml:space="preserve">Обзорная экскурсия по предприятию, </w:t>
      </w:r>
      <w:r w:rsidR="00667F91" w:rsidRPr="00667F91">
        <w:rPr>
          <w:sz w:val="28"/>
          <w:szCs w:val="28"/>
        </w:rPr>
        <w:t>постановка цели и задач практики, изучение программы практики</w:t>
      </w:r>
      <w:r w:rsidR="00667F91">
        <w:rPr>
          <w:sz w:val="28"/>
          <w:szCs w:val="28"/>
        </w:rPr>
        <w:t>.</w:t>
      </w:r>
    </w:p>
    <w:p w:rsidR="00667F91" w:rsidRPr="00667F91" w:rsidRDefault="003333FA" w:rsidP="00920CF0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</w:t>
      </w:r>
      <w:r w:rsidR="00667F91" w:rsidRPr="00667F91">
        <w:rPr>
          <w:bCs/>
          <w:sz w:val="28"/>
          <w:szCs w:val="28"/>
        </w:rPr>
        <w:t>.2. И</w:t>
      </w:r>
      <w:r w:rsidR="00920CF0" w:rsidRPr="00667F91">
        <w:rPr>
          <w:bCs/>
          <w:sz w:val="28"/>
          <w:szCs w:val="28"/>
        </w:rPr>
        <w:t>нструктаж по технике безопасности.</w:t>
      </w:r>
      <w:r w:rsidR="00811BAD" w:rsidRPr="00667F91">
        <w:rPr>
          <w:bCs/>
          <w:sz w:val="28"/>
          <w:szCs w:val="28"/>
        </w:rPr>
        <w:t xml:space="preserve"> </w:t>
      </w:r>
    </w:p>
    <w:p w:rsidR="00132ADA" w:rsidRPr="00132ADA" w:rsidRDefault="003333FA" w:rsidP="00132ADA">
      <w:pPr>
        <w:pStyle w:val="af1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>
        <w:rPr>
          <w:bCs/>
          <w:sz w:val="28"/>
          <w:szCs w:val="28"/>
        </w:rPr>
        <w:t xml:space="preserve">           3</w:t>
      </w:r>
      <w:r w:rsidR="00920CF0" w:rsidRPr="00132ADA">
        <w:rPr>
          <w:bCs/>
          <w:sz w:val="28"/>
          <w:szCs w:val="28"/>
        </w:rPr>
        <w:t xml:space="preserve">. </w:t>
      </w:r>
      <w:r w:rsidR="00132ADA" w:rsidRPr="00132ADA">
        <w:rPr>
          <w:sz w:val="28"/>
          <w:szCs w:val="28"/>
        </w:rPr>
        <w:t>Производственный этап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.1. </w:t>
      </w:r>
      <w:r w:rsidR="00667F91" w:rsidRPr="00667F91">
        <w:rPr>
          <w:bCs/>
          <w:sz w:val="28"/>
          <w:szCs w:val="28"/>
        </w:rPr>
        <w:t>Изучение подразделений базы практики, связей между ними. Знакомство с основными технологическими процессами, реализуемыми на рабочих местах.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.2. </w:t>
      </w:r>
      <w:r w:rsidR="00667F91" w:rsidRPr="00667F91">
        <w:rPr>
          <w:bCs/>
          <w:sz w:val="28"/>
          <w:szCs w:val="28"/>
        </w:rPr>
        <w:t>Изучение оборудования и оснастки рабочих мест в соответствие с видом выполняемых работ. Изучение оборудования для выполнения работ по техническому обслуживанию, ремонту, диагностике автомобилей.</w:t>
      </w:r>
    </w:p>
    <w:p w:rsidR="00920CF0" w:rsidRP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.3. </w:t>
      </w:r>
      <w:r w:rsidR="00667F91" w:rsidRPr="00667F91">
        <w:rPr>
          <w:bCs/>
          <w:sz w:val="28"/>
          <w:szCs w:val="28"/>
        </w:rPr>
        <w:t>Перечень и основное содержание нормативной, организационной и технологической документации для реализации процессов на рабочих местах. Виды технологических карт.</w:t>
      </w:r>
    </w:p>
    <w:p w:rsid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667F91" w:rsidRPr="00667F91">
        <w:rPr>
          <w:bCs/>
          <w:sz w:val="28"/>
          <w:szCs w:val="28"/>
        </w:rPr>
        <w:t xml:space="preserve">.4. Практическое знакомство с </w:t>
      </w:r>
      <w:r>
        <w:rPr>
          <w:bCs/>
          <w:sz w:val="28"/>
          <w:szCs w:val="28"/>
        </w:rPr>
        <w:t>транспортными процессами</w:t>
      </w:r>
      <w:r w:rsidR="00667F91" w:rsidRPr="00667F91">
        <w:rPr>
          <w:bCs/>
          <w:sz w:val="28"/>
          <w:szCs w:val="28"/>
        </w:rPr>
        <w:t xml:space="preserve">. Получение навыков по организационному и практическому выполнению работ по </w:t>
      </w:r>
      <w:r>
        <w:rPr>
          <w:bCs/>
          <w:sz w:val="28"/>
          <w:szCs w:val="28"/>
        </w:rPr>
        <w:t>организации транспортных процессов на предприятии</w:t>
      </w:r>
      <w:r w:rsidR="00667F91" w:rsidRPr="00667F91">
        <w:rPr>
          <w:bCs/>
          <w:sz w:val="28"/>
          <w:szCs w:val="28"/>
        </w:rPr>
        <w:t>,</w:t>
      </w:r>
      <w:r>
        <w:rPr>
          <w:bCs/>
          <w:sz w:val="28"/>
          <w:szCs w:val="28"/>
        </w:rPr>
        <w:t xml:space="preserve"> </w:t>
      </w:r>
      <w:r w:rsidR="00667F91" w:rsidRPr="00667F91">
        <w:rPr>
          <w:bCs/>
          <w:sz w:val="28"/>
          <w:szCs w:val="28"/>
        </w:rPr>
        <w:t xml:space="preserve"> работе на технологическом оборудовании.</w:t>
      </w:r>
    </w:p>
    <w:p w:rsidR="003333FA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4. Обработка и анализ полученной информации.</w:t>
      </w:r>
    </w:p>
    <w:p w:rsidR="003333FA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4.1.  Систематизация полученных данных </w:t>
      </w:r>
    </w:p>
    <w:p w:rsidR="003333FA" w:rsidRP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4.2. Выбор тематики отчета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 Подготовка отчета по практике.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.1. Написание отчета по собранным материалам.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.2. Защита отчета</w:t>
      </w:r>
      <w:r w:rsidR="00667F91">
        <w:rPr>
          <w:bCs/>
          <w:sz w:val="28"/>
          <w:szCs w:val="28"/>
        </w:rPr>
        <w:t>.</w:t>
      </w:r>
    </w:p>
    <w:p w:rsidR="00920CF0" w:rsidRPr="00920CF0" w:rsidRDefault="00920CF0" w:rsidP="00575655">
      <w:pPr>
        <w:ind w:firstLine="709"/>
        <w:jc w:val="both"/>
        <w:rPr>
          <w:bCs/>
          <w:sz w:val="28"/>
          <w:szCs w:val="28"/>
        </w:rPr>
      </w:pPr>
      <w:r w:rsidRPr="00920CF0">
        <w:rPr>
          <w:bCs/>
          <w:sz w:val="28"/>
          <w:szCs w:val="28"/>
        </w:rPr>
        <w:t xml:space="preserve">Так же в рамках </w:t>
      </w:r>
      <w:r w:rsidR="00C36715" w:rsidRPr="00D80FDF">
        <w:rPr>
          <w:bCs/>
          <w:sz w:val="28"/>
          <w:szCs w:val="28"/>
        </w:rPr>
        <w:t xml:space="preserve">производственной </w:t>
      </w:r>
      <w:r w:rsidR="00C36715" w:rsidRPr="00D80FDF">
        <w:rPr>
          <w:sz w:val="28"/>
          <w:szCs w:val="28"/>
        </w:rPr>
        <w:t>(организационно-управленческой)</w:t>
      </w:r>
      <w:r w:rsidR="00C36715">
        <w:rPr>
          <w:sz w:val="28"/>
          <w:szCs w:val="28"/>
        </w:rPr>
        <w:t xml:space="preserve"> практики </w:t>
      </w:r>
      <w:r w:rsidR="00E51D1C">
        <w:rPr>
          <w:bCs/>
          <w:sz w:val="28"/>
          <w:szCs w:val="28"/>
        </w:rPr>
        <w:t>обучающийся</w:t>
      </w:r>
      <w:r w:rsidRPr="00920CF0">
        <w:rPr>
          <w:bCs/>
          <w:sz w:val="28"/>
          <w:szCs w:val="28"/>
        </w:rPr>
        <w:t xml:space="preserve"> должен осуществлять следующи</w:t>
      </w:r>
      <w:r w:rsidR="00C36715">
        <w:rPr>
          <w:bCs/>
          <w:sz w:val="28"/>
          <w:szCs w:val="28"/>
        </w:rPr>
        <w:t>е</w:t>
      </w:r>
      <w:r w:rsidRPr="00920CF0">
        <w:rPr>
          <w:bCs/>
          <w:sz w:val="28"/>
          <w:szCs w:val="28"/>
        </w:rPr>
        <w:t xml:space="preserve"> вид</w:t>
      </w:r>
      <w:r w:rsidR="00C36715">
        <w:rPr>
          <w:bCs/>
          <w:sz w:val="28"/>
          <w:szCs w:val="28"/>
        </w:rPr>
        <w:t>ы</w:t>
      </w:r>
      <w:r w:rsidRPr="00920CF0">
        <w:rPr>
          <w:bCs/>
          <w:sz w:val="28"/>
          <w:szCs w:val="28"/>
        </w:rPr>
        <w:t xml:space="preserve"> деятельности: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и</w:t>
      </w:r>
      <w:r w:rsidRPr="00C20FE8">
        <w:rPr>
          <w:rFonts w:ascii="Times New Roman" w:hAnsi="Times New Roman"/>
          <w:color w:val="000000"/>
          <w:sz w:val="28"/>
          <w:szCs w:val="28"/>
        </w:rPr>
        <w:t>зучение нормативных документов, регламентирующих деятельность подразделений (отделов) предприятия</w:t>
      </w:r>
      <w:r>
        <w:rPr>
          <w:rFonts w:ascii="Times New Roman" w:hAnsi="Times New Roman"/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>зучение нормативных документов (положений, инструкций, приказов) по вопросам организации основной деятельности предприятия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 xml:space="preserve">зучение штатного </w:t>
      </w:r>
      <w:r w:rsidRPr="00C20FE8">
        <w:rPr>
          <w:color w:val="000000" w:themeColor="text1"/>
          <w:sz w:val="28"/>
          <w:szCs w:val="28"/>
        </w:rPr>
        <w:t>расписания, особенностей кадровой политики предприятия. Изучение</w:t>
      </w:r>
      <w:r w:rsidRPr="00C20FE8">
        <w:rPr>
          <w:rStyle w:val="apple-converted-space"/>
          <w:color w:val="000000" w:themeColor="text1"/>
          <w:sz w:val="28"/>
          <w:szCs w:val="28"/>
        </w:rPr>
        <w:t> </w:t>
      </w:r>
      <w:r w:rsidR="00920CF0">
        <w:rPr>
          <w:rStyle w:val="apple-converted-space"/>
          <w:color w:val="000000" w:themeColor="text1"/>
          <w:sz w:val="28"/>
          <w:szCs w:val="28"/>
        </w:rPr>
        <w:t>трудовых договоров</w:t>
      </w:r>
      <w:r w:rsidRPr="00C20FE8">
        <w:rPr>
          <w:rStyle w:val="apple-converted-space"/>
          <w:color w:val="000000"/>
          <w:sz w:val="28"/>
          <w:szCs w:val="28"/>
        </w:rPr>
        <w:t> </w:t>
      </w:r>
      <w:r w:rsidRPr="00C20FE8">
        <w:rPr>
          <w:color w:val="000000"/>
          <w:sz w:val="28"/>
          <w:szCs w:val="28"/>
        </w:rPr>
        <w:t>на предприятии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>зучение иерархии управления. Знакомство с обязанностями и функционально-должн</w:t>
      </w:r>
      <w:r w:rsidR="00667F91">
        <w:rPr>
          <w:color w:val="000000"/>
          <w:sz w:val="28"/>
          <w:szCs w:val="28"/>
        </w:rPr>
        <w:t>остными инструкциями персонала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а</w:t>
      </w:r>
      <w:r w:rsidRPr="00C20FE8">
        <w:rPr>
          <w:color w:val="000000"/>
          <w:sz w:val="28"/>
          <w:szCs w:val="28"/>
        </w:rPr>
        <w:t>нализ информационных технологий (программных продуктов) применяемых в организации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</w:t>
      </w:r>
      <w:r w:rsidRPr="00C20FE8">
        <w:rPr>
          <w:color w:val="000000"/>
          <w:sz w:val="28"/>
          <w:szCs w:val="28"/>
        </w:rPr>
        <w:t>нализ основных методов, способов и средств получения, хранения, переработки информации на предприятии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с</w:t>
      </w:r>
      <w:r w:rsidRPr="00C20FE8">
        <w:rPr>
          <w:rFonts w:ascii="Times New Roman" w:hAnsi="Times New Roman"/>
          <w:color w:val="000000"/>
          <w:sz w:val="28"/>
          <w:szCs w:val="28"/>
        </w:rPr>
        <w:t>огласование отчета по практике с научным руководителем от базы практики</w:t>
      </w:r>
      <w:r>
        <w:rPr>
          <w:rFonts w:ascii="Times New Roman" w:hAnsi="Times New Roman"/>
          <w:color w:val="000000"/>
          <w:sz w:val="28"/>
          <w:szCs w:val="28"/>
        </w:rPr>
        <w:t>;</w:t>
      </w:r>
    </w:p>
    <w:p w:rsidR="00C20FE8" w:rsidRPr="00981799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з</w:t>
      </w:r>
      <w:r w:rsidRPr="00C20FE8">
        <w:rPr>
          <w:rFonts w:ascii="Times New Roman" w:hAnsi="Times New Roman"/>
          <w:color w:val="000000"/>
          <w:sz w:val="28"/>
          <w:szCs w:val="28"/>
        </w:rPr>
        <w:t>авершение и оформление документов практики</w:t>
      </w:r>
      <w:r w:rsidR="00667F91">
        <w:rPr>
          <w:rFonts w:ascii="Times New Roman" w:hAnsi="Times New Roman"/>
          <w:color w:val="000000"/>
          <w:sz w:val="28"/>
          <w:szCs w:val="28"/>
        </w:rPr>
        <w:t>.</w:t>
      </w:r>
    </w:p>
    <w:p w:rsidR="00981799" w:rsidRDefault="00981799" w:rsidP="00981799">
      <w:pPr>
        <w:tabs>
          <w:tab w:val="left" w:pos="851"/>
          <w:tab w:val="left" w:pos="993"/>
        </w:tabs>
        <w:jc w:val="both"/>
        <w:rPr>
          <w:sz w:val="28"/>
          <w:szCs w:val="28"/>
        </w:rPr>
      </w:pPr>
    </w:p>
    <w:p w:rsidR="00466011" w:rsidRPr="00B907ED" w:rsidRDefault="00732001" w:rsidP="00B0185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07ED">
        <w:rPr>
          <w:b/>
          <w:bCs/>
          <w:sz w:val="28"/>
          <w:szCs w:val="28"/>
        </w:rPr>
        <w:t xml:space="preserve">8. Методы и технологии, используемые </w:t>
      </w:r>
      <w:r w:rsidR="00565E63" w:rsidRPr="00B907ED">
        <w:rPr>
          <w:b/>
          <w:bCs/>
          <w:sz w:val="28"/>
          <w:szCs w:val="28"/>
        </w:rPr>
        <w:t>в</w:t>
      </w:r>
      <w:r w:rsidR="00E767DB" w:rsidRPr="00B907ED">
        <w:rPr>
          <w:b/>
          <w:bCs/>
          <w:sz w:val="28"/>
          <w:szCs w:val="28"/>
        </w:rPr>
        <w:t xml:space="preserve"> </w:t>
      </w:r>
      <w:r w:rsidR="003333FA">
        <w:rPr>
          <w:b/>
          <w:bCs/>
          <w:sz w:val="28"/>
          <w:szCs w:val="28"/>
        </w:rPr>
        <w:t>производственной</w:t>
      </w:r>
      <w:r w:rsidR="00AE2E53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DD3BC3" w:rsidRPr="00B907ED">
        <w:rPr>
          <w:b/>
          <w:bCs/>
          <w:sz w:val="28"/>
          <w:szCs w:val="28"/>
        </w:rPr>
        <w:t>практике</w:t>
      </w:r>
    </w:p>
    <w:p w:rsidR="00732001" w:rsidRDefault="00732001" w:rsidP="00E70779">
      <w:pPr>
        <w:pStyle w:val="2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 w:rsidR="00590836">
        <w:rPr>
          <w:rFonts w:ascii="Times New Roman" w:hAnsi="Times New Roman" w:cs="Times New Roman"/>
          <w:sz w:val="28"/>
          <w:szCs w:val="28"/>
        </w:rPr>
        <w:t xml:space="preserve"> (</w:t>
      </w:r>
      <w:r w:rsidR="00157526">
        <w:rPr>
          <w:rFonts w:ascii="Times New Roman" w:hAnsi="Times New Roman" w:cs="Times New Roman"/>
          <w:sz w:val="28"/>
          <w:szCs w:val="28"/>
        </w:rPr>
        <w:t xml:space="preserve">собеседование, </w:t>
      </w:r>
      <w:r w:rsidR="00590836"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 w:rsidR="00590836"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B01850" w:rsidRPr="00B930B1" w:rsidRDefault="00B01850" w:rsidP="00E70779">
      <w:pPr>
        <w:pStyle w:val="2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 w:rsidR="0080263F"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37608E" w:rsidRPr="00606C2E" w:rsidRDefault="0037608E" w:rsidP="00565E63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BE2FB8" w:rsidRPr="00B907ED" w:rsidRDefault="00732001" w:rsidP="00A33A7C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</w:t>
      </w:r>
      <w:r w:rsidRPr="00B907ED">
        <w:rPr>
          <w:b/>
          <w:bCs/>
          <w:sz w:val="28"/>
          <w:szCs w:val="28"/>
        </w:rPr>
        <w:t xml:space="preserve">по итогам </w:t>
      </w:r>
      <w:r w:rsidR="003333FA">
        <w:rPr>
          <w:b/>
          <w:bCs/>
          <w:sz w:val="28"/>
          <w:szCs w:val="28"/>
        </w:rPr>
        <w:t>производственной</w:t>
      </w:r>
      <w:r w:rsidR="00A33A7C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DD3BC3" w:rsidRPr="00B907ED">
        <w:rPr>
          <w:b/>
          <w:bCs/>
          <w:sz w:val="28"/>
          <w:szCs w:val="28"/>
        </w:rPr>
        <w:t>практики</w:t>
      </w:r>
    </w:p>
    <w:p w:rsidR="00C36715" w:rsidRPr="00EC0126" w:rsidRDefault="00C36715" w:rsidP="00C36715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</w:t>
      </w:r>
      <w:r w:rsidRPr="00B01850">
        <w:rPr>
          <w:sz w:val="28"/>
          <w:szCs w:val="28"/>
        </w:rPr>
        <w:t xml:space="preserve">прохождения </w:t>
      </w:r>
      <w:r w:rsidRPr="003333FA">
        <w:rPr>
          <w:bCs/>
          <w:sz w:val="28"/>
          <w:szCs w:val="28"/>
        </w:rPr>
        <w:t>производственной</w:t>
      </w:r>
      <w:r w:rsidRPr="003333FA">
        <w:rPr>
          <w:sz w:val="28"/>
          <w:szCs w:val="28"/>
        </w:rPr>
        <w:t xml:space="preserve"> </w:t>
      </w:r>
      <w:r w:rsidRPr="009739D4">
        <w:rPr>
          <w:bCs/>
          <w:sz w:val="28"/>
          <w:szCs w:val="28"/>
        </w:rPr>
        <w:t xml:space="preserve">(организационно-управленческой) </w:t>
      </w:r>
      <w:r w:rsidRPr="00B01850">
        <w:rPr>
          <w:sz w:val="28"/>
          <w:szCs w:val="28"/>
        </w:rPr>
        <w:t xml:space="preserve"> практики включает в себя:</w:t>
      </w:r>
    </w:p>
    <w:p w:rsidR="00C36715" w:rsidRPr="00EC0126" w:rsidRDefault="00C36715" w:rsidP="00C36715">
      <w:pPr>
        <w:pStyle w:val="af0"/>
        <w:numPr>
          <w:ilvl w:val="0"/>
          <w:numId w:val="6"/>
        </w:numPr>
        <w:tabs>
          <w:tab w:val="left" w:pos="1680"/>
        </w:tabs>
        <w:spacing w:after="0" w:line="240" w:lineRule="auto"/>
        <w:jc w:val="both"/>
        <w:rPr>
          <w:rFonts w:ascii="Times New Roman" w:eastAsia="Symbol" w:hAnsi="Times New Roman"/>
          <w:sz w:val="28"/>
          <w:szCs w:val="28"/>
        </w:rPr>
      </w:pPr>
      <w:r w:rsidRPr="00EC0126">
        <w:rPr>
          <w:rFonts w:ascii="Times New Roman" w:hAnsi="Times New Roman"/>
          <w:sz w:val="28"/>
          <w:szCs w:val="28"/>
        </w:rPr>
        <w:t xml:space="preserve">отчет о прохождении </w:t>
      </w:r>
      <w:r>
        <w:rPr>
          <w:rFonts w:ascii="Times New Roman" w:hAnsi="Times New Roman"/>
          <w:sz w:val="28"/>
          <w:szCs w:val="28"/>
        </w:rPr>
        <w:t>практики.</w:t>
      </w:r>
    </w:p>
    <w:p w:rsidR="00C36715" w:rsidRPr="006B0C7F" w:rsidRDefault="00C36715" w:rsidP="00C3671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 w:rsidRPr="003333FA">
        <w:rPr>
          <w:bCs/>
          <w:sz w:val="28"/>
          <w:szCs w:val="28"/>
        </w:rPr>
        <w:t>производственной</w:t>
      </w:r>
      <w:r>
        <w:rPr>
          <w:sz w:val="28"/>
          <w:szCs w:val="28"/>
        </w:rPr>
        <w:t xml:space="preserve"> </w:t>
      </w:r>
      <w:r w:rsidRPr="009739D4">
        <w:rPr>
          <w:bCs/>
          <w:sz w:val="28"/>
          <w:szCs w:val="28"/>
        </w:rPr>
        <w:t xml:space="preserve">(организационно-управленческой) </w:t>
      </w:r>
      <w:r w:rsidRPr="00EC0126">
        <w:rPr>
          <w:color w:val="000000" w:themeColor="text1"/>
          <w:sz w:val="28"/>
          <w:szCs w:val="28"/>
        </w:rPr>
        <w:t>практики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</w:t>
      </w:r>
      <w:proofErr w:type="gramStart"/>
      <w:r w:rsidRPr="006B0C7F">
        <w:rPr>
          <w:color w:val="000000" w:themeColor="text1"/>
          <w:sz w:val="28"/>
          <w:szCs w:val="28"/>
        </w:rPr>
        <w:t xml:space="preserve">Отчет по практике является основным документом </w:t>
      </w:r>
      <w:r>
        <w:rPr>
          <w:color w:val="000000" w:themeColor="text1"/>
          <w:sz w:val="28"/>
          <w:szCs w:val="28"/>
        </w:rPr>
        <w:t>обучающегося</w:t>
      </w:r>
      <w:r w:rsidRPr="006B0C7F">
        <w:rPr>
          <w:color w:val="000000" w:themeColor="text1"/>
          <w:sz w:val="28"/>
          <w:szCs w:val="28"/>
        </w:rPr>
        <w:t>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  <w:proofErr w:type="gramEnd"/>
    </w:p>
    <w:p w:rsidR="00C36715" w:rsidRPr="006B0C7F" w:rsidRDefault="00C36715" w:rsidP="00C3671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составляется в соответствии с программой</w:t>
      </w:r>
      <w:r>
        <w:rPr>
          <w:color w:val="000000" w:themeColor="text1"/>
          <w:sz w:val="28"/>
          <w:szCs w:val="28"/>
        </w:rPr>
        <w:t xml:space="preserve"> </w:t>
      </w:r>
      <w:r w:rsidRPr="003333FA">
        <w:rPr>
          <w:bCs/>
          <w:sz w:val="28"/>
          <w:szCs w:val="28"/>
        </w:rPr>
        <w:t>производственной</w:t>
      </w:r>
      <w:r w:rsidRPr="003333FA"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9739D4">
        <w:rPr>
          <w:bCs/>
          <w:sz w:val="28"/>
          <w:szCs w:val="28"/>
        </w:rPr>
        <w:t>организационно-управленческой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>практики и включает материалы, отражающи</w:t>
      </w:r>
      <w:r>
        <w:rPr>
          <w:color w:val="000000" w:themeColor="text1"/>
          <w:sz w:val="28"/>
          <w:szCs w:val="28"/>
        </w:rPr>
        <w:t>е общие сведения о базе предпри</w:t>
      </w:r>
      <w:r w:rsidRPr="006B0C7F">
        <w:rPr>
          <w:color w:val="000000" w:themeColor="text1"/>
          <w:sz w:val="28"/>
          <w:szCs w:val="28"/>
        </w:rPr>
        <w:t>ятия, выполненную работу по изучению организационной структуры управления предприятия, зад</w:t>
      </w:r>
      <w:r>
        <w:rPr>
          <w:color w:val="000000" w:themeColor="text1"/>
          <w:sz w:val="28"/>
          <w:szCs w:val="28"/>
        </w:rPr>
        <w:t xml:space="preserve">ач и функций различных отделов </w:t>
      </w:r>
      <w:r w:rsidRPr="006B0C7F">
        <w:rPr>
          <w:color w:val="000000" w:themeColor="text1"/>
          <w:sz w:val="28"/>
          <w:szCs w:val="28"/>
        </w:rPr>
        <w:t>и т. д.</w:t>
      </w:r>
    </w:p>
    <w:p w:rsidR="00C36715" w:rsidRPr="006B0C7F" w:rsidRDefault="00C36715" w:rsidP="00C3671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 xml:space="preserve"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</w:t>
      </w:r>
      <w:r>
        <w:rPr>
          <w:color w:val="000000" w:themeColor="text1"/>
          <w:sz w:val="28"/>
          <w:szCs w:val="28"/>
        </w:rPr>
        <w:t>обучающегося</w:t>
      </w:r>
      <w:r w:rsidRPr="006B0C7F">
        <w:rPr>
          <w:color w:val="000000" w:themeColor="text1"/>
          <w:sz w:val="28"/>
          <w:szCs w:val="28"/>
        </w:rPr>
        <w:t xml:space="preserve"> в соответствии с программой практики.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должно быть отражено: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lastRenderedPageBreak/>
        <w:t>название, организационно-правовая форма, вид деятельности организации (отраслевая принадлежность, производимая или реализуемая продукция, оказываемые услуги);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место расположения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история создания и развития организации: время образования, основные этапы развития);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законодательные и нормативные документы, регулирующие деятельность организации (Гражданский Кодек</w:t>
      </w:r>
      <w:r w:rsidR="00742C13">
        <w:rPr>
          <w:color w:val="000000" w:themeColor="text1"/>
          <w:sz w:val="28"/>
          <w:szCs w:val="28"/>
        </w:rPr>
        <w:t>с</w:t>
      </w:r>
      <w:r w:rsidRPr="006B0C7F">
        <w:rPr>
          <w:color w:val="000000" w:themeColor="text1"/>
          <w:sz w:val="28"/>
          <w:szCs w:val="28"/>
        </w:rPr>
        <w:t xml:space="preserve"> РФ</w:t>
      </w:r>
      <w:r w:rsidRPr="006B0C7F">
        <w:rPr>
          <w:b/>
          <w:bCs/>
          <w:color w:val="000000" w:themeColor="text1"/>
          <w:sz w:val="28"/>
          <w:szCs w:val="28"/>
          <w:bdr w:val="none" w:sz="0" w:space="0" w:color="auto" w:frame="1"/>
        </w:rPr>
        <w:t>,</w:t>
      </w:r>
      <w:r w:rsidRPr="006B0C7F">
        <w:rPr>
          <w:rStyle w:val="apple-converted-space"/>
          <w:color w:val="000000" w:themeColor="text1"/>
          <w:sz w:val="28"/>
          <w:szCs w:val="28"/>
        </w:rPr>
        <w:t> </w:t>
      </w:r>
      <w:r w:rsidRPr="006B0C7F">
        <w:rPr>
          <w:color w:val="000000" w:themeColor="text1"/>
          <w:sz w:val="28"/>
          <w:szCs w:val="28"/>
        </w:rPr>
        <w:t xml:space="preserve">Трудовой Кодекс РФ, Закон об акционерных обществах, Закон об обществах </w:t>
      </w:r>
      <w:r w:rsidR="00B01850">
        <w:rPr>
          <w:color w:val="000000" w:themeColor="text1"/>
          <w:sz w:val="28"/>
          <w:szCs w:val="28"/>
        </w:rPr>
        <w:t xml:space="preserve">с ограниченной </w:t>
      </w:r>
      <w:r w:rsidR="00DB79D8">
        <w:rPr>
          <w:color w:val="000000" w:themeColor="text1"/>
          <w:sz w:val="28"/>
          <w:szCs w:val="28"/>
        </w:rPr>
        <w:t>ответственностью);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структура управления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функционально-должностные обязанности руководителей различных уровней в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основные потребители услуг организации;</w:t>
      </w:r>
    </w:p>
    <w:p w:rsidR="006B0C7F" w:rsidRDefault="00116464" w:rsidP="00C36715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rFonts w:ascii="Arial" w:hAnsi="Arial" w:cs="Arial"/>
          <w:color w:val="000000"/>
          <w:sz w:val="23"/>
          <w:szCs w:val="23"/>
        </w:rPr>
      </w:pPr>
      <w:r>
        <w:rPr>
          <w:color w:val="000000" w:themeColor="text1"/>
          <w:sz w:val="28"/>
          <w:szCs w:val="28"/>
        </w:rPr>
        <w:t>основные конкуренты</w:t>
      </w:r>
      <w:r w:rsidR="006B0C7F" w:rsidRPr="006B0C7F">
        <w:rPr>
          <w:color w:val="000000" w:themeColor="text1"/>
          <w:sz w:val="28"/>
          <w:szCs w:val="28"/>
        </w:rPr>
        <w:t xml:space="preserve"> и т. п. в соответствии с видами работ и индивидуальным заданием </w:t>
      </w:r>
      <w:proofErr w:type="gramStart"/>
      <w:r w:rsidR="00C36715">
        <w:rPr>
          <w:color w:val="000000" w:themeColor="text1"/>
          <w:sz w:val="28"/>
          <w:szCs w:val="28"/>
        </w:rPr>
        <w:t>обучающегося</w:t>
      </w:r>
      <w:proofErr w:type="gramEnd"/>
      <w:r w:rsidR="006B0C7F" w:rsidRPr="006B0C7F">
        <w:rPr>
          <w:color w:val="000000" w:themeColor="text1"/>
          <w:sz w:val="28"/>
          <w:szCs w:val="28"/>
        </w:rPr>
        <w:t>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 w:rsidR="00811BAD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Методическими рекомендациями по оформлению письменных работ.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поля: верхнее и нижнее – 2 см, левое – 3 см, правое – 1,5 см;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B01850">
        <w:rPr>
          <w:rFonts w:ascii="Times New Roman" w:hAnsi="Times New Roman"/>
          <w:sz w:val="28"/>
          <w:szCs w:val="28"/>
        </w:rPr>
        <w:t>шрифт</w:t>
      </w:r>
      <w:r w:rsidRPr="00B01850">
        <w:rPr>
          <w:rFonts w:ascii="Times New Roman" w:hAnsi="Times New Roman"/>
          <w:sz w:val="28"/>
          <w:szCs w:val="28"/>
          <w:lang w:val="en-US"/>
        </w:rPr>
        <w:t>: Times New Roman;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B01850">
        <w:rPr>
          <w:rFonts w:ascii="Times New Roman" w:hAnsi="Times New Roman"/>
          <w:sz w:val="28"/>
          <w:szCs w:val="28"/>
        </w:rPr>
        <w:t>размер</w:t>
      </w:r>
      <w:r w:rsidR="00811BAD">
        <w:rPr>
          <w:rFonts w:ascii="Times New Roman" w:hAnsi="Times New Roman"/>
          <w:sz w:val="28"/>
          <w:szCs w:val="28"/>
        </w:rPr>
        <w:t xml:space="preserve"> </w:t>
      </w:r>
      <w:r w:rsidRPr="00B01850">
        <w:rPr>
          <w:rFonts w:ascii="Times New Roman" w:hAnsi="Times New Roman"/>
          <w:sz w:val="28"/>
          <w:szCs w:val="28"/>
        </w:rPr>
        <w:t>шрифта</w:t>
      </w:r>
      <w:r w:rsidRPr="00B01850">
        <w:rPr>
          <w:rFonts w:ascii="Times New Roman" w:hAnsi="Times New Roman"/>
          <w:sz w:val="28"/>
          <w:szCs w:val="28"/>
          <w:lang w:val="en-US"/>
        </w:rPr>
        <w:t>: 14 pt;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междустрочный интервал: 1,5 строки;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сноски: 10 </w:t>
      </w:r>
      <w:proofErr w:type="spellStart"/>
      <w:r w:rsidRPr="00B01850">
        <w:rPr>
          <w:rFonts w:ascii="Times New Roman" w:hAnsi="Times New Roman"/>
          <w:sz w:val="28"/>
          <w:szCs w:val="28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</w:rPr>
        <w:t xml:space="preserve"> через одинарный интервал;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формулы: 10 </w:t>
      </w:r>
      <w:proofErr w:type="spellStart"/>
      <w:r w:rsidRPr="00B01850">
        <w:rPr>
          <w:rFonts w:ascii="Times New Roman" w:hAnsi="Times New Roman"/>
          <w:sz w:val="28"/>
          <w:szCs w:val="28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</w:rPr>
        <w:t xml:space="preserve"> в формульном редакторе </w:t>
      </w:r>
      <w:proofErr w:type="spellStart"/>
      <w:r w:rsidRPr="00B01850">
        <w:rPr>
          <w:rFonts w:ascii="Times New Roman" w:hAnsi="Times New Roman"/>
          <w:sz w:val="28"/>
          <w:szCs w:val="28"/>
        </w:rPr>
        <w:t>MicrosoftEquation</w:t>
      </w:r>
      <w:proofErr w:type="spellEnd"/>
      <w:r w:rsidRPr="00B01850">
        <w:rPr>
          <w:rFonts w:ascii="Times New Roman" w:hAnsi="Times New Roman"/>
          <w:sz w:val="28"/>
          <w:szCs w:val="28"/>
        </w:rPr>
        <w:t>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Рекомендуемая структура отчета:</w:t>
      </w:r>
    </w:p>
    <w:p w:rsidR="00F6217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Титул</w:t>
      </w:r>
      <w:r w:rsidR="00007EB2">
        <w:rPr>
          <w:sz w:val="28"/>
          <w:szCs w:val="28"/>
        </w:rPr>
        <w:t>ьный лист</w:t>
      </w:r>
    </w:p>
    <w:p w:rsidR="00BE2FB8" w:rsidRPr="00BE2FB8" w:rsidRDefault="00116464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Введение</w:t>
      </w:r>
    </w:p>
    <w:p w:rsidR="00BE2FB8" w:rsidRDefault="006B0C7F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37608E" w:rsidRDefault="00116464" w:rsidP="0057565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Заключение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  <w:r w:rsidR="00116464">
        <w:rPr>
          <w:sz w:val="28"/>
          <w:szCs w:val="28"/>
        </w:rPr>
        <w:t>.</w:t>
      </w:r>
    </w:p>
    <w:p w:rsid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Отчет о прохождении</w:t>
      </w:r>
      <w:r w:rsidR="00B01850" w:rsidRPr="00B01850">
        <w:rPr>
          <w:sz w:val="28"/>
          <w:szCs w:val="28"/>
        </w:rPr>
        <w:t xml:space="preserve">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 xml:space="preserve">(организационно-управленческой) </w:t>
      </w:r>
      <w:r w:rsidRPr="00BE2FB8">
        <w:rPr>
          <w:sz w:val="28"/>
          <w:szCs w:val="28"/>
        </w:rPr>
        <w:t xml:space="preserve"> практики </w:t>
      </w:r>
      <w:r w:rsidR="00742C13">
        <w:rPr>
          <w:sz w:val="28"/>
          <w:szCs w:val="28"/>
        </w:rPr>
        <w:t>обучающийся</w:t>
      </w:r>
      <w:r w:rsidRPr="00BE2FB8">
        <w:rPr>
          <w:sz w:val="28"/>
          <w:szCs w:val="28"/>
        </w:rPr>
        <w:t xml:space="preserve"> обязан предоставить на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BE2FB8" w:rsidRPr="00BE2FB8" w:rsidRDefault="00BE2FB8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32001" w:rsidRPr="00BE2FB8" w:rsidRDefault="00732001" w:rsidP="00B01850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BE2FB8">
        <w:rPr>
          <w:b/>
          <w:sz w:val="28"/>
          <w:szCs w:val="28"/>
        </w:rPr>
        <w:t>10. Формы контроля и оценочные средства для промежуточной ат</w:t>
      </w:r>
      <w:r w:rsidRPr="00BE2FB8">
        <w:rPr>
          <w:b/>
          <w:bCs/>
          <w:sz w:val="28"/>
          <w:szCs w:val="28"/>
        </w:rPr>
        <w:t xml:space="preserve">тестации по итогам </w:t>
      </w:r>
      <w:r w:rsidR="003333FA" w:rsidRPr="003333FA">
        <w:rPr>
          <w:b/>
          <w:bCs/>
          <w:sz w:val="28"/>
          <w:szCs w:val="28"/>
        </w:rPr>
        <w:t xml:space="preserve">производственной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9C33A8">
        <w:rPr>
          <w:b/>
          <w:bCs/>
          <w:sz w:val="28"/>
          <w:szCs w:val="28"/>
        </w:rPr>
        <w:t xml:space="preserve"> </w:t>
      </w:r>
      <w:r w:rsidR="00BE2FB8" w:rsidRPr="00BE2FB8">
        <w:rPr>
          <w:b/>
          <w:bCs/>
          <w:sz w:val="28"/>
          <w:szCs w:val="28"/>
        </w:rPr>
        <w:t>практики</w:t>
      </w:r>
    </w:p>
    <w:p w:rsidR="00732001" w:rsidRPr="00732001" w:rsidRDefault="00732001" w:rsidP="00B01850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контроля </w:t>
      </w:r>
    </w:p>
    <w:p w:rsidR="00AE2E53" w:rsidRPr="00CD3EE6" w:rsidRDefault="00AE2E53" w:rsidP="00CD3EE6">
      <w:pPr>
        <w:ind w:firstLine="709"/>
        <w:jc w:val="both"/>
        <w:rPr>
          <w:bCs/>
          <w:sz w:val="28"/>
          <w:szCs w:val="28"/>
        </w:rPr>
      </w:pPr>
      <w:r w:rsidRPr="00AE2E53">
        <w:rPr>
          <w:sz w:val="28"/>
          <w:szCs w:val="28"/>
        </w:rPr>
        <w:lastRenderedPageBreak/>
        <w:t xml:space="preserve">Контроль прохождения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 xml:space="preserve">(организационно-управленческой) 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AE2E53">
        <w:rPr>
          <w:sz w:val="28"/>
          <w:szCs w:val="28"/>
        </w:rPr>
        <w:t>обучающихся</w:t>
      </w:r>
      <w:proofErr w:type="gramEnd"/>
      <w:r w:rsidRPr="00AE2E53">
        <w:rPr>
          <w:sz w:val="28"/>
          <w:szCs w:val="28"/>
        </w:rPr>
        <w:t xml:space="preserve">. </w:t>
      </w:r>
    </w:p>
    <w:p w:rsidR="00AE2E53" w:rsidRDefault="00AE2E53" w:rsidP="00B01850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3333FA" w:rsidRPr="003333FA">
        <w:rPr>
          <w:bCs/>
          <w:sz w:val="28"/>
          <w:szCs w:val="28"/>
        </w:rPr>
        <w:t>производственной</w:t>
      </w:r>
      <w:r w:rsidR="003333FA">
        <w:rPr>
          <w:bCs/>
          <w:sz w:val="28"/>
          <w:szCs w:val="28"/>
        </w:rPr>
        <w:t xml:space="preserve"> </w:t>
      </w:r>
      <w:r w:rsidR="00811BAD">
        <w:rPr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 xml:space="preserve">(организационно-управленческой) 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дискретные временные интервалы руководителем практики в следующих формах: </w:t>
      </w:r>
    </w:p>
    <w:p w:rsidR="006A368B" w:rsidRPr="00B01850" w:rsidRDefault="00AE2E53" w:rsidP="00E70779">
      <w:pPr>
        <w:pStyle w:val="af0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фиксация посещений</w:t>
      </w:r>
      <w:r w:rsidR="006A368B" w:rsidRPr="00B01850">
        <w:rPr>
          <w:rFonts w:ascii="Times New Roman" w:hAnsi="Times New Roman"/>
          <w:sz w:val="28"/>
          <w:szCs w:val="28"/>
        </w:rPr>
        <w:t xml:space="preserve"> базы практики</w:t>
      </w:r>
      <w:r w:rsidRPr="00B01850">
        <w:rPr>
          <w:rFonts w:ascii="Times New Roman" w:hAnsi="Times New Roman"/>
          <w:sz w:val="28"/>
          <w:szCs w:val="28"/>
        </w:rPr>
        <w:t xml:space="preserve">; </w:t>
      </w:r>
    </w:p>
    <w:p w:rsidR="006A368B" w:rsidRPr="00B01850" w:rsidRDefault="006B0C7F" w:rsidP="00E70779">
      <w:pPr>
        <w:pStyle w:val="af0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текущее заполнение дневника</w:t>
      </w:r>
      <w:r w:rsidR="00157526" w:rsidRPr="00B01850">
        <w:rPr>
          <w:rFonts w:ascii="Times New Roman" w:hAnsi="Times New Roman"/>
          <w:sz w:val="28"/>
          <w:szCs w:val="28"/>
        </w:rPr>
        <w:t>.</w:t>
      </w:r>
    </w:p>
    <w:p w:rsidR="00AE2E53" w:rsidRPr="00AE2E53" w:rsidRDefault="00AE2E53" w:rsidP="00B01850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 xml:space="preserve">(организационно-управленческой) 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>практики проводится в форме защиты отчета по практике</w:t>
      </w:r>
      <w:r w:rsidR="006A368B">
        <w:rPr>
          <w:sz w:val="28"/>
          <w:szCs w:val="28"/>
        </w:rPr>
        <w:t xml:space="preserve">, осуществляемый </w:t>
      </w:r>
      <w:r w:rsidRPr="00AE2E53">
        <w:rPr>
          <w:sz w:val="28"/>
          <w:szCs w:val="28"/>
        </w:rPr>
        <w:t>руководителем практи</w:t>
      </w:r>
      <w:r w:rsidR="006A368B">
        <w:rPr>
          <w:sz w:val="28"/>
          <w:szCs w:val="28"/>
        </w:rPr>
        <w:t>ки</w:t>
      </w:r>
      <w:r w:rsidRPr="00AE2E53">
        <w:rPr>
          <w:sz w:val="28"/>
          <w:szCs w:val="28"/>
        </w:rPr>
        <w:t xml:space="preserve">, организованной на выпускающей кафедре виде </w:t>
      </w:r>
      <w:r w:rsidR="00157526">
        <w:rPr>
          <w:sz w:val="28"/>
          <w:szCs w:val="28"/>
        </w:rPr>
        <w:t>собеседования</w:t>
      </w:r>
      <w:r w:rsidRPr="00AE2E53">
        <w:rPr>
          <w:sz w:val="28"/>
          <w:szCs w:val="28"/>
        </w:rPr>
        <w:t xml:space="preserve"> о результатах прохождения практи</w:t>
      </w:r>
      <w:r w:rsidR="006A368B"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32001" w:rsidRPr="000E43DA" w:rsidRDefault="00732001" w:rsidP="00B01850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32001" w:rsidRDefault="00732001" w:rsidP="00742C13">
      <w:pPr>
        <w:ind w:firstLine="709"/>
        <w:jc w:val="both"/>
        <w:rPr>
          <w:sz w:val="28"/>
          <w:szCs w:val="28"/>
        </w:rPr>
      </w:pPr>
      <w:r w:rsidRPr="00732001">
        <w:rPr>
          <w:sz w:val="28"/>
          <w:szCs w:val="28"/>
        </w:rPr>
        <w:t>Рейтинг-план практики представлен в Приложении 1 к программе</w:t>
      </w:r>
      <w:r w:rsidR="00811BAD">
        <w:rPr>
          <w:sz w:val="28"/>
          <w:szCs w:val="28"/>
        </w:rPr>
        <w:t xml:space="preserve"> </w:t>
      </w:r>
      <w:r w:rsidR="00B01850" w:rsidRPr="00B01850">
        <w:rPr>
          <w:sz w:val="28"/>
          <w:szCs w:val="28"/>
        </w:rPr>
        <w:t>учебной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336777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="00BE2FB8">
        <w:rPr>
          <w:sz w:val="28"/>
          <w:szCs w:val="28"/>
        </w:rPr>
        <w:t xml:space="preserve"> практики</w:t>
      </w:r>
      <w:r w:rsidRPr="00732001">
        <w:rPr>
          <w:sz w:val="28"/>
          <w:szCs w:val="28"/>
        </w:rPr>
        <w:t>.</w:t>
      </w:r>
    </w:p>
    <w:p w:rsidR="00732001" w:rsidRPr="00CD3EE6" w:rsidRDefault="00732001" w:rsidP="00B01850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</w:t>
      </w:r>
      <w:r w:rsidRPr="00CD3EE6">
        <w:rPr>
          <w:b/>
          <w:bCs/>
          <w:sz w:val="28"/>
          <w:szCs w:val="28"/>
        </w:rPr>
        <w:t xml:space="preserve">обучающихся по </w:t>
      </w:r>
      <w:r w:rsidR="003333FA" w:rsidRPr="003333FA">
        <w:rPr>
          <w:b/>
          <w:bCs/>
          <w:sz w:val="28"/>
          <w:szCs w:val="28"/>
        </w:rPr>
        <w:t xml:space="preserve">производственной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BE2FB8" w:rsidRPr="00CD3EE6">
        <w:rPr>
          <w:b/>
          <w:bCs/>
          <w:sz w:val="28"/>
          <w:szCs w:val="28"/>
        </w:rPr>
        <w:t>практике</w:t>
      </w:r>
    </w:p>
    <w:p w:rsidR="002E2862" w:rsidRDefault="00732001" w:rsidP="00B01850">
      <w:pPr>
        <w:ind w:firstLine="709"/>
        <w:jc w:val="both"/>
        <w:rPr>
          <w:sz w:val="28"/>
          <w:szCs w:val="28"/>
        </w:rPr>
      </w:pPr>
      <w:r w:rsidRPr="00732001">
        <w:rPr>
          <w:sz w:val="28"/>
          <w:szCs w:val="28"/>
        </w:rPr>
        <w:t xml:space="preserve">Фонд оценочных средств по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336777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="00BE2FB8">
        <w:rPr>
          <w:sz w:val="28"/>
          <w:szCs w:val="28"/>
        </w:rPr>
        <w:t xml:space="preserve"> практике </w:t>
      </w:r>
      <w:r w:rsidRPr="00732001">
        <w:rPr>
          <w:sz w:val="28"/>
          <w:szCs w:val="28"/>
        </w:rPr>
        <w:t>представлен в Приложении 2 к программе прак</w:t>
      </w:r>
      <w:r w:rsidR="00466011">
        <w:rPr>
          <w:sz w:val="28"/>
          <w:szCs w:val="28"/>
        </w:rPr>
        <w:t>тики</w:t>
      </w:r>
      <w:r w:rsidR="00B01850">
        <w:rPr>
          <w:sz w:val="28"/>
          <w:szCs w:val="28"/>
        </w:rPr>
        <w:t>.</w:t>
      </w:r>
    </w:p>
    <w:p w:rsidR="00F30AA7" w:rsidRPr="00B930B1" w:rsidRDefault="00F30AA7" w:rsidP="00B01850">
      <w:pPr>
        <w:ind w:firstLine="709"/>
        <w:jc w:val="both"/>
        <w:rPr>
          <w:sz w:val="28"/>
          <w:szCs w:val="28"/>
        </w:rPr>
      </w:pPr>
    </w:p>
    <w:p w:rsidR="00244CDB" w:rsidRPr="00CD3EE6" w:rsidRDefault="00244CDB" w:rsidP="00B0185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597808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DF026D" w:rsidRPr="00DF026D">
        <w:rPr>
          <w:b/>
          <w:bCs/>
          <w:sz w:val="28"/>
          <w:szCs w:val="28"/>
        </w:rPr>
        <w:t>производственной</w:t>
      </w:r>
      <w:r w:rsidR="00AC3386" w:rsidRPr="00BE2FB8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AC3386" w:rsidRPr="00CD3EE6">
        <w:rPr>
          <w:b/>
          <w:bCs/>
          <w:sz w:val="28"/>
          <w:szCs w:val="28"/>
        </w:rPr>
        <w:t xml:space="preserve"> </w:t>
      </w:r>
      <w:r w:rsidR="00575655" w:rsidRPr="00CD3EE6">
        <w:rPr>
          <w:b/>
          <w:bCs/>
          <w:sz w:val="28"/>
          <w:szCs w:val="28"/>
        </w:rPr>
        <w:t xml:space="preserve"> практики</w:t>
      </w:r>
    </w:p>
    <w:p w:rsidR="00A33A7C" w:rsidRPr="00103D32" w:rsidRDefault="00A33A7C" w:rsidP="00A33A7C">
      <w:pPr>
        <w:ind w:firstLine="709"/>
        <w:rPr>
          <w:sz w:val="28"/>
          <w:szCs w:val="28"/>
        </w:rPr>
      </w:pPr>
      <w:r w:rsidRPr="00103D32">
        <w:rPr>
          <w:sz w:val="28"/>
          <w:szCs w:val="28"/>
        </w:rPr>
        <w:t>а) основная литература:</w:t>
      </w:r>
    </w:p>
    <w:p w:rsidR="00A33A7C" w:rsidRDefault="00A33A7C" w:rsidP="00A33A7C">
      <w:pPr>
        <w:ind w:firstLine="709"/>
        <w:jc w:val="both"/>
        <w:rPr>
          <w:rFonts w:ascii="Arial" w:hAnsi="Arial" w:cs="Arial"/>
          <w:color w:val="454545"/>
          <w:sz w:val="21"/>
          <w:szCs w:val="21"/>
        </w:rPr>
      </w:pPr>
      <w:r w:rsidRPr="00A4654E">
        <w:rPr>
          <w:sz w:val="28"/>
          <w:szCs w:val="28"/>
        </w:rPr>
        <w:t xml:space="preserve">1. </w:t>
      </w:r>
      <w:proofErr w:type="spellStart"/>
      <w:r w:rsidRPr="00A4654E">
        <w:rPr>
          <w:bCs/>
          <w:kern w:val="36"/>
          <w:sz w:val="28"/>
          <w:szCs w:val="28"/>
        </w:rPr>
        <w:t>Ветошкин</w:t>
      </w:r>
      <w:proofErr w:type="spellEnd"/>
      <w:r w:rsidRPr="00A4654E">
        <w:rPr>
          <w:bCs/>
          <w:kern w:val="36"/>
          <w:sz w:val="28"/>
          <w:szCs w:val="28"/>
        </w:rPr>
        <w:t>, А.Г. Нормативное и техническое обеспечение безопасности жизнедеятельности</w:t>
      </w:r>
      <w:proofErr w:type="gramStart"/>
      <w:r w:rsidRPr="00A4654E">
        <w:rPr>
          <w:bCs/>
          <w:kern w:val="36"/>
          <w:sz w:val="28"/>
          <w:szCs w:val="28"/>
        </w:rPr>
        <w:t xml:space="preserve"> :</w:t>
      </w:r>
      <w:proofErr w:type="gramEnd"/>
      <w:r w:rsidRPr="00A4654E">
        <w:rPr>
          <w:bCs/>
          <w:kern w:val="36"/>
          <w:sz w:val="28"/>
          <w:szCs w:val="28"/>
        </w:rPr>
        <w:t xml:space="preserve"> учебно-практическое пособие : в 2 ч. / А.Г. </w:t>
      </w:r>
      <w:proofErr w:type="spellStart"/>
      <w:r w:rsidRPr="00A4654E">
        <w:rPr>
          <w:bCs/>
          <w:kern w:val="36"/>
          <w:sz w:val="28"/>
          <w:szCs w:val="28"/>
        </w:rPr>
        <w:t>Ветошкин</w:t>
      </w:r>
      <w:proofErr w:type="spellEnd"/>
      <w:r w:rsidRPr="00A4654E">
        <w:rPr>
          <w:bCs/>
          <w:kern w:val="36"/>
          <w:sz w:val="28"/>
          <w:szCs w:val="28"/>
        </w:rPr>
        <w:t>. - Москва</w:t>
      </w:r>
      <w:proofErr w:type="gramStart"/>
      <w:r w:rsidRPr="00A4654E">
        <w:rPr>
          <w:bCs/>
          <w:kern w:val="36"/>
          <w:sz w:val="28"/>
          <w:szCs w:val="28"/>
        </w:rPr>
        <w:t xml:space="preserve"> ;</w:t>
      </w:r>
      <w:proofErr w:type="gramEnd"/>
      <w:r w:rsidRPr="00A4654E">
        <w:rPr>
          <w:bCs/>
          <w:kern w:val="36"/>
          <w:sz w:val="28"/>
          <w:szCs w:val="28"/>
        </w:rPr>
        <w:t xml:space="preserve"> Вологда : Инфра-Инженерия, 2017. - Ч. 2. Инженерно-техническое обеспечение безопасности жизнедеятельности. - 653 с. : ил., схем., табл. - </w:t>
      </w:r>
      <w:proofErr w:type="spellStart"/>
      <w:r w:rsidRPr="00A4654E">
        <w:rPr>
          <w:bCs/>
          <w:kern w:val="36"/>
          <w:sz w:val="28"/>
          <w:szCs w:val="28"/>
        </w:rPr>
        <w:t>Библиогр</w:t>
      </w:r>
      <w:proofErr w:type="spellEnd"/>
      <w:r w:rsidRPr="00A4654E">
        <w:rPr>
          <w:bCs/>
          <w:kern w:val="36"/>
          <w:sz w:val="28"/>
          <w:szCs w:val="28"/>
        </w:rPr>
        <w:t>. в кн. - ISBN 978-5-9729-0163-0</w:t>
      </w:r>
      <w:proofErr w:type="gramStart"/>
      <w:r w:rsidRPr="00A4654E">
        <w:rPr>
          <w:bCs/>
          <w:kern w:val="36"/>
          <w:sz w:val="28"/>
          <w:szCs w:val="28"/>
        </w:rPr>
        <w:t xml:space="preserve"> ;</w:t>
      </w:r>
      <w:proofErr w:type="gramEnd"/>
      <w:r w:rsidRPr="00A4654E">
        <w:rPr>
          <w:bCs/>
          <w:kern w:val="36"/>
          <w:sz w:val="28"/>
          <w:szCs w:val="28"/>
        </w:rPr>
        <w:t xml:space="preserve"> То же [Электронный ресурс]. - URL:</w:t>
      </w:r>
      <w:r>
        <w:rPr>
          <w:rFonts w:ascii="Arial" w:hAnsi="Arial" w:cs="Arial"/>
          <w:color w:val="454545"/>
          <w:sz w:val="21"/>
          <w:szCs w:val="21"/>
        </w:rPr>
        <w:t> </w:t>
      </w:r>
      <w:hyperlink r:id="rId14" w:history="1">
        <w:r w:rsidRPr="00A4654E">
          <w:rPr>
            <w:rStyle w:val="a8"/>
            <w:color w:val="006CA1"/>
            <w:sz w:val="28"/>
            <w:szCs w:val="28"/>
          </w:rPr>
          <w:t>http://biblioclub.ru/index.php?page=book&amp;id=466498</w:t>
        </w:r>
      </w:hyperlink>
      <w:r>
        <w:rPr>
          <w:rFonts w:ascii="Arial" w:hAnsi="Arial" w:cs="Arial"/>
          <w:color w:val="454545"/>
          <w:sz w:val="21"/>
          <w:szCs w:val="21"/>
        </w:rPr>
        <w:t> </w:t>
      </w:r>
    </w:p>
    <w:p w:rsidR="00A33A7C" w:rsidRDefault="00A33A7C" w:rsidP="00A33A7C">
      <w:pPr>
        <w:pStyle w:val="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2. </w:t>
      </w:r>
      <w:proofErr w:type="spellStart"/>
      <w:r>
        <w:rPr>
          <w:b w:val="0"/>
          <w:sz w:val="28"/>
          <w:szCs w:val="28"/>
        </w:rPr>
        <w:t>Пеньшин</w:t>
      </w:r>
      <w:proofErr w:type="spellEnd"/>
      <w:r>
        <w:rPr>
          <w:b w:val="0"/>
          <w:sz w:val="28"/>
          <w:szCs w:val="28"/>
        </w:rPr>
        <w:t>, Н</w:t>
      </w:r>
      <w:r w:rsidRPr="00A4654E">
        <w:rPr>
          <w:b w:val="0"/>
          <w:sz w:val="28"/>
          <w:szCs w:val="28"/>
        </w:rPr>
        <w:t>.</w:t>
      </w:r>
      <w:r>
        <w:rPr>
          <w:b w:val="0"/>
          <w:sz w:val="28"/>
          <w:szCs w:val="28"/>
        </w:rPr>
        <w:t>В</w:t>
      </w:r>
      <w:r w:rsidRPr="00A4654E">
        <w:rPr>
          <w:b w:val="0"/>
          <w:sz w:val="28"/>
          <w:szCs w:val="28"/>
        </w:rPr>
        <w:t xml:space="preserve">. </w:t>
      </w:r>
      <w:r>
        <w:rPr>
          <w:b w:val="0"/>
          <w:sz w:val="28"/>
          <w:szCs w:val="28"/>
        </w:rPr>
        <w:t xml:space="preserve">Организация транспортных услуг и безопасность транспортного процесса: учебное пособие для студентов вузов, обучающихся по направлению подготовки бакалавров «Технология транспортных процессов»/ Н.В. </w:t>
      </w:r>
      <w:proofErr w:type="spellStart"/>
      <w:r>
        <w:rPr>
          <w:b w:val="0"/>
          <w:sz w:val="28"/>
          <w:szCs w:val="28"/>
        </w:rPr>
        <w:t>Пеньшин</w:t>
      </w:r>
      <w:proofErr w:type="spellEnd"/>
      <w:proofErr w:type="gramStart"/>
      <w:r>
        <w:rPr>
          <w:b w:val="0"/>
          <w:sz w:val="28"/>
          <w:szCs w:val="28"/>
        </w:rPr>
        <w:t xml:space="preserve"> .</w:t>
      </w:r>
      <w:proofErr w:type="gramEnd"/>
      <w:r>
        <w:rPr>
          <w:b w:val="0"/>
          <w:sz w:val="28"/>
          <w:szCs w:val="28"/>
        </w:rPr>
        <w:t xml:space="preserve"> –Тамбов: Изд-во. ФГБОУ ВПО «ТГТУ», 2014 .-476 с.- </w:t>
      </w:r>
      <w:proofErr w:type="spellStart"/>
      <w:r w:rsidRPr="00103D32">
        <w:rPr>
          <w:b w:val="0"/>
          <w:sz w:val="28"/>
          <w:szCs w:val="28"/>
        </w:rPr>
        <w:t>Библиогр</w:t>
      </w:r>
      <w:proofErr w:type="spellEnd"/>
      <w:r w:rsidRPr="00103D32">
        <w:rPr>
          <w:b w:val="0"/>
          <w:sz w:val="28"/>
          <w:szCs w:val="28"/>
        </w:rPr>
        <w:t>. в кн.</w:t>
      </w:r>
      <w:proofErr w:type="gramStart"/>
      <w:r w:rsidRPr="00103D32">
        <w:rPr>
          <w:b w:val="0"/>
          <w:sz w:val="28"/>
          <w:szCs w:val="28"/>
        </w:rPr>
        <w:t xml:space="preserve"> ;</w:t>
      </w:r>
      <w:proofErr w:type="gramEnd"/>
      <w:r w:rsidRPr="00103D32">
        <w:rPr>
          <w:b w:val="0"/>
          <w:sz w:val="28"/>
          <w:szCs w:val="28"/>
        </w:rPr>
        <w:t xml:space="preserve"> То же </w:t>
      </w:r>
      <w:r w:rsidRPr="00A4654E">
        <w:rPr>
          <w:b w:val="0"/>
          <w:sz w:val="28"/>
          <w:szCs w:val="28"/>
        </w:rPr>
        <w:t xml:space="preserve"> [Электронный ресурс]. - </w:t>
      </w:r>
      <w:r w:rsidRPr="004F2E4A">
        <w:rPr>
          <w:b w:val="0"/>
          <w:sz w:val="28"/>
          <w:szCs w:val="28"/>
        </w:rPr>
        <w:t>URL:</w:t>
      </w:r>
      <w:r w:rsidRPr="004F2E4A">
        <w:rPr>
          <w:b w:val="0"/>
          <w:color w:val="454545"/>
          <w:sz w:val="28"/>
          <w:szCs w:val="28"/>
        </w:rPr>
        <w:t> </w:t>
      </w:r>
      <w:hyperlink r:id="rId15" w:history="1">
        <w:r w:rsidRPr="006933FE">
          <w:rPr>
            <w:rStyle w:val="a8"/>
            <w:b w:val="0"/>
            <w:sz w:val="28"/>
            <w:szCs w:val="28"/>
          </w:rPr>
          <w:t>http://biblioclub.ru/index.php?page=book_view_red&amp;book_id=277975</w:t>
        </w:r>
      </w:hyperlink>
    </w:p>
    <w:p w:rsidR="00A33A7C" w:rsidRPr="00103D32" w:rsidRDefault="00A33A7C" w:rsidP="00A33A7C">
      <w:pPr>
        <w:pStyle w:val="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 w:val="0"/>
          <w:color w:val="FF0000"/>
          <w:sz w:val="28"/>
          <w:szCs w:val="28"/>
          <w:shd w:val="clear" w:color="auto" w:fill="FFFFFF"/>
        </w:rPr>
      </w:pPr>
      <w:r>
        <w:rPr>
          <w:b w:val="0"/>
          <w:sz w:val="28"/>
          <w:szCs w:val="28"/>
        </w:rPr>
        <w:t>3</w:t>
      </w:r>
      <w:r w:rsidRPr="00103D32">
        <w:rPr>
          <w:b w:val="0"/>
          <w:sz w:val="28"/>
          <w:szCs w:val="28"/>
        </w:rPr>
        <w:t xml:space="preserve">. </w:t>
      </w:r>
      <w:r>
        <w:rPr>
          <w:b w:val="0"/>
          <w:sz w:val="28"/>
          <w:szCs w:val="28"/>
        </w:rPr>
        <w:t xml:space="preserve">Лебедев Е.А., </w:t>
      </w:r>
      <w:proofErr w:type="spellStart"/>
      <w:r>
        <w:rPr>
          <w:b w:val="0"/>
          <w:sz w:val="28"/>
          <w:szCs w:val="28"/>
        </w:rPr>
        <w:t>Миротин</w:t>
      </w:r>
      <w:proofErr w:type="spellEnd"/>
      <w:r>
        <w:rPr>
          <w:b w:val="0"/>
          <w:sz w:val="28"/>
          <w:szCs w:val="28"/>
        </w:rPr>
        <w:t xml:space="preserve"> Л.Б. </w:t>
      </w:r>
      <w:r w:rsidRPr="00103D32">
        <w:rPr>
          <w:b w:val="0"/>
          <w:sz w:val="28"/>
          <w:szCs w:val="28"/>
        </w:rPr>
        <w:t xml:space="preserve">Основы </w:t>
      </w:r>
      <w:r>
        <w:rPr>
          <w:b w:val="0"/>
          <w:sz w:val="28"/>
          <w:szCs w:val="28"/>
        </w:rPr>
        <w:t xml:space="preserve">логистики транспортного </w:t>
      </w:r>
      <w:r w:rsidRPr="00103D32">
        <w:rPr>
          <w:b w:val="0"/>
          <w:sz w:val="28"/>
          <w:szCs w:val="28"/>
        </w:rPr>
        <w:t xml:space="preserve"> производства</w:t>
      </w:r>
      <w:r>
        <w:rPr>
          <w:b w:val="0"/>
          <w:sz w:val="28"/>
          <w:szCs w:val="28"/>
        </w:rPr>
        <w:t>. У</w:t>
      </w:r>
      <w:r w:rsidRPr="00103D32">
        <w:rPr>
          <w:b w:val="0"/>
          <w:sz w:val="28"/>
          <w:szCs w:val="28"/>
        </w:rPr>
        <w:t>чебное пособие /</w:t>
      </w:r>
      <w:r>
        <w:rPr>
          <w:b w:val="0"/>
          <w:sz w:val="28"/>
          <w:szCs w:val="28"/>
        </w:rPr>
        <w:t xml:space="preserve"> Е.А. Лебедев, Л.Б. </w:t>
      </w:r>
      <w:proofErr w:type="spellStart"/>
      <w:r>
        <w:rPr>
          <w:b w:val="0"/>
          <w:sz w:val="28"/>
          <w:szCs w:val="28"/>
        </w:rPr>
        <w:t>Миротин</w:t>
      </w:r>
      <w:proofErr w:type="spellEnd"/>
      <w:r>
        <w:rPr>
          <w:b w:val="0"/>
          <w:sz w:val="28"/>
          <w:szCs w:val="28"/>
        </w:rPr>
        <w:t>.</w:t>
      </w:r>
      <w:r w:rsidRPr="00103D32">
        <w:rPr>
          <w:b w:val="0"/>
          <w:sz w:val="28"/>
          <w:szCs w:val="28"/>
        </w:rPr>
        <w:t xml:space="preserve">- </w:t>
      </w:r>
      <w:r>
        <w:rPr>
          <w:b w:val="0"/>
          <w:sz w:val="28"/>
          <w:szCs w:val="28"/>
        </w:rPr>
        <w:t xml:space="preserve">М.: Инфра-Инженерия, 2017.-192 с. </w:t>
      </w:r>
      <w:proofErr w:type="spellStart"/>
      <w:r w:rsidRPr="00103D32">
        <w:rPr>
          <w:b w:val="0"/>
          <w:sz w:val="28"/>
          <w:szCs w:val="28"/>
        </w:rPr>
        <w:t>Библиогр</w:t>
      </w:r>
      <w:proofErr w:type="spellEnd"/>
      <w:r w:rsidRPr="00103D32">
        <w:rPr>
          <w:b w:val="0"/>
          <w:sz w:val="28"/>
          <w:szCs w:val="28"/>
        </w:rPr>
        <w:t>. в кн.</w:t>
      </w:r>
      <w:proofErr w:type="gramStart"/>
      <w:r w:rsidRPr="00103D32">
        <w:rPr>
          <w:b w:val="0"/>
          <w:sz w:val="28"/>
          <w:szCs w:val="28"/>
        </w:rPr>
        <w:t xml:space="preserve"> ;</w:t>
      </w:r>
      <w:proofErr w:type="gramEnd"/>
      <w:r w:rsidRPr="00103D32">
        <w:rPr>
          <w:b w:val="0"/>
          <w:sz w:val="28"/>
          <w:szCs w:val="28"/>
        </w:rPr>
        <w:t xml:space="preserve"> То же [Электронный ресурс]. - URL:</w:t>
      </w:r>
      <w:r w:rsidRPr="00103D32">
        <w:rPr>
          <w:b w:val="0"/>
          <w:color w:val="454545"/>
          <w:sz w:val="28"/>
          <w:szCs w:val="28"/>
        </w:rPr>
        <w:t> </w:t>
      </w:r>
      <w:hyperlink r:id="rId16" w:history="1">
        <w:r w:rsidRPr="00103D32">
          <w:rPr>
            <w:rStyle w:val="a8"/>
            <w:b w:val="0"/>
            <w:color w:val="006CA1"/>
            <w:sz w:val="28"/>
            <w:szCs w:val="28"/>
          </w:rPr>
          <w:t>http://biblioclub.ru/index.php?page=book&amp;id=458199</w:t>
        </w:r>
      </w:hyperlink>
    </w:p>
    <w:p w:rsidR="00A33A7C" w:rsidRPr="00F04D17" w:rsidRDefault="00A33A7C" w:rsidP="00A33A7C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4D17">
        <w:rPr>
          <w:rFonts w:ascii="Times New Roman" w:hAnsi="Times New Roman" w:cs="Times New Roman"/>
          <w:sz w:val="28"/>
          <w:szCs w:val="28"/>
        </w:rPr>
        <w:t>б) дополнительная литература:</w:t>
      </w:r>
    </w:p>
    <w:p w:rsidR="00A33A7C" w:rsidRDefault="00A33A7C" w:rsidP="00A33A7C">
      <w:pPr>
        <w:pStyle w:val="2"/>
        <w:spacing w:after="0" w:line="240" w:lineRule="auto"/>
        <w:ind w:left="0" w:firstLine="709"/>
        <w:jc w:val="both"/>
        <w:rPr>
          <w:szCs w:val="28"/>
        </w:rPr>
      </w:pP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lastRenderedPageBreak/>
        <w:t xml:space="preserve">1. </w:t>
      </w:r>
      <w:r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Логистика: Учебник для бакалавров/ А.М. </w:t>
      </w:r>
      <w:proofErr w:type="spellStart"/>
      <w:r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Гаджинский</w:t>
      </w:r>
      <w:proofErr w:type="spellEnd"/>
      <w:r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. – 21-е изд.- М.: Издательско-торговая корпорация «Дашков и К», 2016.-420 </w:t>
      </w: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- </w:t>
      </w:r>
      <w:r w:rsidRP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ISBN: 978-5-394-02059-9</w:t>
      </w: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; То же [Электронный ресурс]. - </w:t>
      </w:r>
      <w:r w:rsidRP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URL: </w:t>
      </w:r>
      <w:hyperlink r:id="rId17" w:history="1">
        <w:r w:rsidRPr="006933FE">
          <w:rPr>
            <w:rStyle w:val="a8"/>
            <w:rFonts w:ascii="Times New Roman" w:hAnsi="Times New Roman" w:cs="Times New Roman"/>
            <w:sz w:val="28"/>
            <w:szCs w:val="28"/>
          </w:rPr>
          <w:t>http://biblioclub.ru/index.php?page=book_view_red&amp;book_id=135044</w:t>
        </w:r>
      </w:hyperlink>
      <w:r w:rsidRPr="00A600E6">
        <w:rPr>
          <w:szCs w:val="28"/>
        </w:rPr>
        <w:t xml:space="preserve"> </w:t>
      </w:r>
    </w:p>
    <w:p w:rsidR="00A33A7C" w:rsidRDefault="00A33A7C" w:rsidP="00A33A7C">
      <w:pPr>
        <w:pStyle w:val="2"/>
        <w:spacing w:after="0" w:line="240" w:lineRule="auto"/>
        <w:ind w:left="0" w:firstLine="709"/>
        <w:jc w:val="both"/>
      </w:pP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2. Основы технологии производства и ремонта транспортных и транспортно-технологических машин и комплексов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практикум /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университет», Министерство образования и науки Российской Федерации ; сост. Н.И. Ющенко, А.С. 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Волчкова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 - Ставрополь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СКФУ, 2015. - 96 с.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ил. - 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Библиогр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.: с. 88-89.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;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То же [Электронный ресурс]. - URL: </w:t>
      </w:r>
      <w:hyperlink r:id="rId18" w:history="1">
        <w:r w:rsidRPr="00F04D17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http://biblioclub.ru/index.php?page=book&amp;id=458197</w:t>
        </w:r>
      </w:hyperlink>
    </w:p>
    <w:p w:rsidR="00F04D17" w:rsidRPr="00A33A7C" w:rsidRDefault="00A33A7C" w:rsidP="00A33A7C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color w:val="FF0000"/>
          <w:sz w:val="28"/>
          <w:szCs w:val="28"/>
        </w:rPr>
      </w:pPr>
      <w:r w:rsidRPr="00A33A7C">
        <w:rPr>
          <w:rFonts w:ascii="Times New Roman" w:hAnsi="Times New Roman"/>
          <w:bCs/>
          <w:kern w:val="36"/>
          <w:sz w:val="28"/>
          <w:szCs w:val="28"/>
        </w:rPr>
        <w:t>3. Техническая эксплуатация и ремонт технологического оборудования</w:t>
      </w:r>
      <w:proofErr w:type="gramStart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:</w:t>
      </w:r>
      <w:proofErr w:type="gramEnd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учебное пособие / Р. </w:t>
      </w:r>
      <w:proofErr w:type="spellStart"/>
      <w:r w:rsidRPr="00A33A7C">
        <w:rPr>
          <w:rFonts w:ascii="Times New Roman" w:hAnsi="Times New Roman"/>
          <w:bCs/>
          <w:kern w:val="36"/>
          <w:sz w:val="28"/>
          <w:szCs w:val="28"/>
        </w:rPr>
        <w:t>Фаскиев</w:t>
      </w:r>
      <w:proofErr w:type="spellEnd"/>
      <w:r w:rsidRPr="00A33A7C">
        <w:rPr>
          <w:rFonts w:ascii="Times New Roman" w:hAnsi="Times New Roman"/>
          <w:bCs/>
          <w:kern w:val="36"/>
          <w:sz w:val="28"/>
          <w:szCs w:val="28"/>
        </w:rPr>
        <w:t>, Е. Бондаренко, Е. </w:t>
      </w:r>
      <w:proofErr w:type="spellStart"/>
      <w:r w:rsidRPr="00A33A7C">
        <w:rPr>
          <w:rFonts w:ascii="Times New Roman" w:hAnsi="Times New Roman"/>
          <w:bCs/>
          <w:kern w:val="36"/>
          <w:sz w:val="28"/>
          <w:szCs w:val="28"/>
        </w:rPr>
        <w:t>Кеян</w:t>
      </w:r>
      <w:proofErr w:type="spellEnd"/>
      <w:r w:rsidRPr="00A33A7C">
        <w:rPr>
          <w:rFonts w:ascii="Times New Roman" w:hAnsi="Times New Roman"/>
          <w:bCs/>
          <w:kern w:val="36"/>
          <w:sz w:val="28"/>
          <w:szCs w:val="28"/>
        </w:rPr>
        <w:t>, Р. Хасанов ; Министерство образования и науки Российской Федерации, Государственное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:</w:t>
      </w:r>
      <w:proofErr w:type="gramEnd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ОГУ, 2011. - 261 с. : ил., табл. - </w:t>
      </w:r>
      <w:proofErr w:type="spellStart"/>
      <w:r w:rsidRPr="00A33A7C">
        <w:rPr>
          <w:rFonts w:ascii="Times New Roman" w:hAnsi="Times New Roman"/>
          <w:bCs/>
          <w:kern w:val="36"/>
          <w:sz w:val="28"/>
          <w:szCs w:val="28"/>
        </w:rPr>
        <w:t>Библиогр</w:t>
      </w:r>
      <w:proofErr w:type="spellEnd"/>
      <w:r w:rsidRPr="00A33A7C">
        <w:rPr>
          <w:rFonts w:ascii="Times New Roman" w:hAnsi="Times New Roman"/>
          <w:bCs/>
          <w:kern w:val="36"/>
          <w:sz w:val="28"/>
          <w:szCs w:val="28"/>
        </w:rPr>
        <w:t>. в кн.</w:t>
      </w:r>
      <w:proofErr w:type="gramStart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;</w:t>
      </w:r>
      <w:proofErr w:type="gramEnd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То же [Электронный ресурс]. - URL:</w:t>
      </w:r>
      <w:r w:rsidRPr="00A33A7C">
        <w:rPr>
          <w:rFonts w:ascii="Times New Roman" w:hAnsi="Times New Roman"/>
          <w:color w:val="454545"/>
          <w:sz w:val="28"/>
          <w:szCs w:val="28"/>
        </w:rPr>
        <w:t> </w:t>
      </w:r>
      <w:hyperlink r:id="rId19" w:history="1">
        <w:r w:rsidRPr="00A33A7C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http://biblioclub.ru/index.php?page=book&amp;id=259358</w:t>
        </w:r>
      </w:hyperlink>
    </w:p>
    <w:p w:rsidR="001D77C8" w:rsidRDefault="001D77C8" w:rsidP="00B0185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2E2862" w:rsidRPr="00B01850" w:rsidRDefault="00732001" w:rsidP="00B0185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B01850">
        <w:rPr>
          <w:b/>
          <w:bCs/>
          <w:sz w:val="28"/>
          <w:szCs w:val="28"/>
        </w:rPr>
        <w:t>12. Перечень информационных технологи</w:t>
      </w:r>
      <w:r w:rsidR="00565E63" w:rsidRPr="00B01850">
        <w:rPr>
          <w:b/>
          <w:bCs/>
          <w:sz w:val="28"/>
          <w:szCs w:val="28"/>
        </w:rPr>
        <w:t xml:space="preserve">й, используемых при проведении </w:t>
      </w:r>
      <w:r w:rsidR="006A5BE8" w:rsidRPr="006A5BE8">
        <w:rPr>
          <w:b/>
          <w:bCs/>
          <w:sz w:val="28"/>
          <w:szCs w:val="28"/>
        </w:rPr>
        <w:t>производственной</w:t>
      </w:r>
      <w:r w:rsidR="00AC3386" w:rsidRPr="00CD3EE6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(организационно-управленческой)</w:t>
      </w:r>
      <w:r w:rsidR="00AC3386" w:rsidRPr="00B01850">
        <w:rPr>
          <w:b/>
          <w:bCs/>
          <w:sz w:val="28"/>
          <w:szCs w:val="28"/>
        </w:rPr>
        <w:t xml:space="preserve"> </w:t>
      </w:r>
      <w:r w:rsidR="00BE2FB8" w:rsidRPr="00B01850">
        <w:rPr>
          <w:b/>
          <w:bCs/>
          <w:sz w:val="28"/>
          <w:szCs w:val="28"/>
        </w:rPr>
        <w:t xml:space="preserve"> практики</w:t>
      </w:r>
      <w:r w:rsidR="00565E63" w:rsidRPr="00B01850">
        <w:rPr>
          <w:b/>
          <w:bCs/>
          <w:sz w:val="28"/>
          <w:szCs w:val="28"/>
        </w:rPr>
        <w:t>,</w:t>
      </w:r>
      <w:r w:rsidR="00811BAD">
        <w:rPr>
          <w:b/>
          <w:bCs/>
          <w:sz w:val="28"/>
          <w:szCs w:val="28"/>
        </w:rPr>
        <w:t xml:space="preserve"> </w:t>
      </w:r>
      <w:r w:rsidR="00565E63" w:rsidRPr="00B01850">
        <w:rPr>
          <w:b/>
          <w:bCs/>
          <w:sz w:val="28"/>
          <w:szCs w:val="28"/>
        </w:rPr>
        <w:t>включая перечень программного обеспечения и информационных справочных систем</w:t>
      </w:r>
    </w:p>
    <w:p w:rsidR="00EB253D" w:rsidRPr="00A61568" w:rsidRDefault="00A61568" w:rsidP="00EB253D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A61568">
        <w:rPr>
          <w:bCs/>
          <w:i/>
          <w:sz w:val="28"/>
          <w:szCs w:val="28"/>
        </w:rPr>
        <w:t xml:space="preserve">а) </w:t>
      </w:r>
      <w:r w:rsidR="00EB253D" w:rsidRPr="00A61568">
        <w:rPr>
          <w:bCs/>
          <w:i/>
          <w:sz w:val="28"/>
          <w:szCs w:val="28"/>
        </w:rPr>
        <w:t>Перечень программного обеспечения:</w:t>
      </w:r>
    </w:p>
    <w:p w:rsidR="00EB253D" w:rsidRDefault="00EB253D" w:rsidP="00EB253D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табличный редактор MS </w:t>
      </w:r>
      <w:proofErr w:type="spellStart"/>
      <w:r w:rsidRPr="00B01850">
        <w:rPr>
          <w:rFonts w:ascii="Times New Roman" w:hAnsi="Times New Roman"/>
          <w:sz w:val="28"/>
          <w:szCs w:val="28"/>
        </w:rPr>
        <w:t>Excel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EB253D" w:rsidRPr="00A61568" w:rsidRDefault="00A61568" w:rsidP="00EB253D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A61568">
        <w:rPr>
          <w:bCs/>
          <w:i/>
          <w:sz w:val="28"/>
          <w:szCs w:val="28"/>
        </w:rPr>
        <w:t xml:space="preserve">б) </w:t>
      </w:r>
      <w:r w:rsidR="00EB253D" w:rsidRPr="00A61568">
        <w:rPr>
          <w:bCs/>
          <w:i/>
          <w:sz w:val="28"/>
          <w:szCs w:val="28"/>
        </w:rPr>
        <w:t>Перечень информационных справочных систем:</w:t>
      </w:r>
    </w:p>
    <w:p w:rsidR="00EB253D" w:rsidRPr="00CE2071" w:rsidRDefault="00EB253D" w:rsidP="00EB253D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bCs/>
          <w:sz w:val="28"/>
          <w:szCs w:val="28"/>
        </w:rPr>
      </w:pPr>
      <w:r w:rsidRPr="00CE2071">
        <w:rPr>
          <w:rFonts w:ascii="Times New Roman" w:hAnsi="Times New Roman"/>
          <w:bCs/>
          <w:sz w:val="28"/>
          <w:szCs w:val="28"/>
        </w:rPr>
        <w:t>информационно-справочная система «</w:t>
      </w:r>
      <w:proofErr w:type="spellStart"/>
      <w:r w:rsidRPr="00CE2071">
        <w:rPr>
          <w:rFonts w:ascii="Times New Roman" w:hAnsi="Times New Roman"/>
          <w:bCs/>
          <w:sz w:val="28"/>
          <w:szCs w:val="28"/>
        </w:rPr>
        <w:t>АвтоСофт</w:t>
      </w:r>
      <w:proofErr w:type="spellEnd"/>
      <w:r w:rsidRPr="00CE2071">
        <w:rPr>
          <w:rFonts w:ascii="Times New Roman" w:hAnsi="Times New Roman"/>
          <w:bCs/>
          <w:sz w:val="28"/>
          <w:szCs w:val="28"/>
        </w:rPr>
        <w:t xml:space="preserve">» </w:t>
      </w:r>
      <w:hyperlink r:id="rId20" w:history="1">
        <w:r w:rsidRPr="000E08FE">
          <w:rPr>
            <w:rStyle w:val="a8"/>
            <w:rFonts w:ascii="Times New Roman" w:hAnsi="Times New Roman"/>
            <w:bCs/>
            <w:sz w:val="28"/>
            <w:szCs w:val="28"/>
          </w:rPr>
          <w:t>http://www.autosoft.ru</w:t>
        </w:r>
      </w:hyperlink>
      <w:r>
        <w:rPr>
          <w:szCs w:val="28"/>
        </w:rPr>
        <w:t>;</w:t>
      </w:r>
    </w:p>
    <w:p w:rsidR="00EB253D" w:rsidRDefault="00EB253D" w:rsidP="00EB253D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4D5441">
        <w:rPr>
          <w:rFonts w:ascii="Times New Roman" w:hAnsi="Times New Roman"/>
          <w:bCs/>
          <w:sz w:val="28"/>
          <w:szCs w:val="28"/>
        </w:rPr>
        <w:t>интерактивная справочно-информационная система "</w:t>
      </w:r>
      <w:r>
        <w:rPr>
          <w:rFonts w:ascii="Times New Roman" w:hAnsi="Times New Roman"/>
          <w:bCs/>
          <w:sz w:val="28"/>
          <w:szCs w:val="28"/>
        </w:rPr>
        <w:t xml:space="preserve">Легион </w:t>
      </w:r>
      <w:proofErr w:type="spellStart"/>
      <w:r>
        <w:rPr>
          <w:rFonts w:ascii="Times New Roman" w:hAnsi="Times New Roman"/>
          <w:bCs/>
          <w:sz w:val="28"/>
          <w:szCs w:val="28"/>
        </w:rPr>
        <w:t>Автодата</w:t>
      </w:r>
      <w:proofErr w:type="spellEnd"/>
      <w:r w:rsidRPr="004D5441">
        <w:rPr>
          <w:rFonts w:ascii="Times New Roman" w:hAnsi="Times New Roman"/>
          <w:bCs/>
          <w:sz w:val="28"/>
          <w:szCs w:val="28"/>
        </w:rPr>
        <w:t xml:space="preserve">" </w:t>
      </w:r>
      <w:hyperlink r:id="rId21" w:history="1">
        <w:r w:rsidRPr="000E08FE">
          <w:rPr>
            <w:rStyle w:val="a8"/>
            <w:rFonts w:ascii="Times New Roman" w:hAnsi="Times New Roman"/>
            <w:bCs/>
            <w:sz w:val="28"/>
            <w:szCs w:val="28"/>
          </w:rPr>
          <w:t>https://autodata.ru</w:t>
        </w:r>
      </w:hyperlink>
      <w:r>
        <w:rPr>
          <w:rFonts w:ascii="Times New Roman" w:hAnsi="Times New Roman"/>
          <w:bCs/>
          <w:sz w:val="28"/>
          <w:szCs w:val="28"/>
        </w:rPr>
        <w:t>;</w:t>
      </w:r>
    </w:p>
    <w:p w:rsidR="00EB253D" w:rsidRDefault="00EB253D" w:rsidP="00EB253D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025A2E">
        <w:rPr>
          <w:rFonts w:ascii="Times New Roman" w:hAnsi="Times New Roman"/>
          <w:bCs/>
          <w:sz w:val="28"/>
          <w:szCs w:val="28"/>
        </w:rPr>
        <w:t>интернет-сервис "</w:t>
      </w:r>
      <w:proofErr w:type="spellStart"/>
      <w:r w:rsidRPr="00025A2E">
        <w:rPr>
          <w:rFonts w:ascii="Times New Roman" w:hAnsi="Times New Roman"/>
          <w:bCs/>
          <w:sz w:val="28"/>
          <w:szCs w:val="28"/>
        </w:rPr>
        <w:t>Антиплагиат</w:t>
      </w:r>
      <w:proofErr w:type="spellEnd"/>
      <w:r w:rsidRPr="00025A2E">
        <w:rPr>
          <w:rFonts w:ascii="Times New Roman" w:hAnsi="Times New Roman"/>
          <w:bCs/>
          <w:sz w:val="28"/>
          <w:szCs w:val="28"/>
        </w:rPr>
        <w:t>"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hyperlink r:id="rId22" w:history="1">
        <w:r w:rsidRPr="001340F9">
          <w:rPr>
            <w:rStyle w:val="a8"/>
            <w:rFonts w:ascii="Times New Roman" w:hAnsi="Times New Roman"/>
            <w:bCs/>
            <w:sz w:val="28"/>
            <w:szCs w:val="28"/>
          </w:rPr>
          <w:t>https://mininuniver.antiplagiat.ru</w:t>
        </w:r>
      </w:hyperlink>
      <w:r>
        <w:rPr>
          <w:rFonts w:ascii="Times New Roman" w:hAnsi="Times New Roman"/>
          <w:bCs/>
          <w:sz w:val="28"/>
          <w:szCs w:val="28"/>
        </w:rPr>
        <w:t>;</w:t>
      </w:r>
    </w:p>
    <w:p w:rsidR="00EB253D" w:rsidRDefault="00EB253D" w:rsidP="00EB253D">
      <w:pPr>
        <w:pStyle w:val="af0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color w:val="005DA2"/>
          <w:sz w:val="28"/>
          <w:szCs w:val="28"/>
        </w:rPr>
      </w:pPr>
      <w:r w:rsidRPr="00EE6C99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EE6C99">
        <w:rPr>
          <w:rFonts w:ascii="Times New Roman" w:hAnsi="Times New Roman"/>
          <w:bCs/>
          <w:sz w:val="28"/>
          <w:szCs w:val="28"/>
        </w:rPr>
        <w:t xml:space="preserve">образовательный портал </w:t>
      </w:r>
      <w:proofErr w:type="spellStart"/>
      <w:r w:rsidRPr="00EE6C99">
        <w:rPr>
          <w:rFonts w:ascii="Times New Roman" w:hAnsi="Times New Roman"/>
          <w:bCs/>
          <w:sz w:val="28"/>
          <w:szCs w:val="28"/>
        </w:rPr>
        <w:t>Мининского</w:t>
      </w:r>
      <w:proofErr w:type="spellEnd"/>
      <w:r w:rsidRPr="00EE6C99">
        <w:rPr>
          <w:rFonts w:ascii="Times New Roman" w:hAnsi="Times New Roman"/>
          <w:bCs/>
          <w:sz w:val="28"/>
          <w:szCs w:val="28"/>
        </w:rPr>
        <w:t xml:space="preserve"> университета </w:t>
      </w:r>
      <w:r>
        <w:rPr>
          <w:rFonts w:ascii="Times New Roman" w:hAnsi="Times New Roman"/>
          <w:bCs/>
          <w:sz w:val="28"/>
          <w:szCs w:val="28"/>
          <w:lang w:val="en-US"/>
        </w:rPr>
        <w:t>Moodle</w:t>
      </w:r>
      <w:r w:rsidRPr="00EE6C99">
        <w:rPr>
          <w:rFonts w:ascii="Times New Roman" w:hAnsi="Times New Roman"/>
          <w:bCs/>
          <w:sz w:val="28"/>
          <w:szCs w:val="28"/>
        </w:rPr>
        <w:t xml:space="preserve"> </w:t>
      </w:r>
      <w:hyperlink r:id="rId23" w:history="1"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https</w:t>
        </w:r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://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moodle</w:t>
        </w:r>
        <w:proofErr w:type="spellEnd"/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.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mininuniver</w:t>
        </w:r>
        <w:proofErr w:type="spellEnd"/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.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ru</w:t>
        </w:r>
        <w:proofErr w:type="spellEnd"/>
      </w:hyperlink>
      <w:r w:rsidR="00A10B24">
        <w:rPr>
          <w:rFonts w:ascii="Times New Roman" w:hAnsi="Times New Roman"/>
          <w:bCs/>
          <w:color w:val="005DA2"/>
          <w:sz w:val="28"/>
          <w:szCs w:val="28"/>
        </w:rPr>
        <w:t>;</w:t>
      </w:r>
    </w:p>
    <w:p w:rsidR="004D5441" w:rsidRDefault="00A10B24" w:rsidP="00A10B24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</w:rPr>
      </w:pPr>
      <w:r>
        <w:rPr>
          <w:rFonts w:ascii="Times New Roman" w:hAnsi="Times New Roman"/>
          <w:bCs/>
          <w:sz w:val="28"/>
          <w:szCs w:val="28"/>
        </w:rPr>
        <w:t xml:space="preserve">  </w:t>
      </w:r>
      <w:r w:rsidRPr="00EE6C99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ab/>
      </w:r>
      <w:r w:rsidRPr="00A10B24">
        <w:rPr>
          <w:rFonts w:ascii="Times New Roman" w:hAnsi="Times New Roman"/>
          <w:bCs/>
          <w:sz w:val="28"/>
          <w:szCs w:val="28"/>
        </w:rPr>
        <w:t>ЭБС «Университетская библиотека онлайн</w:t>
      </w:r>
      <w:r>
        <w:t xml:space="preserve">» </w:t>
      </w:r>
      <w:hyperlink r:id="rId24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http://biblioclub.ru/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A10B24" w:rsidRDefault="00A10B24" w:rsidP="00A10B24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  <w:rFonts w:ascii="Times New Roman" w:hAnsi="Times New Roman"/>
          <w:sz w:val="28"/>
          <w:szCs w:val="28"/>
        </w:rPr>
      </w:pPr>
      <w:r w:rsidRPr="00A10B24">
        <w:rPr>
          <w:rFonts w:ascii="Times New Roman" w:hAnsi="Times New Roman"/>
          <w:bCs/>
          <w:sz w:val="28"/>
          <w:szCs w:val="28"/>
        </w:rPr>
        <w:t xml:space="preserve">  – </w:t>
      </w:r>
      <w:r w:rsidRPr="00A10B24"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о</w:t>
      </w:r>
      <w:r w:rsidRPr="00A10B24">
        <w:rPr>
          <w:rFonts w:ascii="Times New Roman" w:hAnsi="Times New Roman"/>
          <w:sz w:val="28"/>
          <w:szCs w:val="28"/>
        </w:rPr>
        <w:t xml:space="preserve">фициальный сайт Министерства транспорта и автомобильных дорог Нижегородской области </w:t>
      </w:r>
      <w:hyperlink r:id="rId25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http://mintrans.government-nnov.ru/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A10B24" w:rsidRPr="00A10B24" w:rsidRDefault="00A10B24" w:rsidP="00A10B24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  <w:rFonts w:ascii="Times New Roman" w:hAnsi="Times New Roman"/>
          <w:sz w:val="28"/>
          <w:szCs w:val="28"/>
        </w:rPr>
      </w:pPr>
      <w:r w:rsidRPr="00A10B24">
        <w:rPr>
          <w:rFonts w:ascii="Times New Roman" w:hAnsi="Times New Roman"/>
          <w:sz w:val="28"/>
          <w:szCs w:val="28"/>
        </w:rPr>
        <w:t xml:space="preserve"> </w:t>
      </w:r>
      <w:r w:rsidRPr="00A10B24">
        <w:rPr>
          <w:rFonts w:ascii="Times New Roman" w:hAnsi="Times New Roman"/>
          <w:bCs/>
          <w:sz w:val="28"/>
          <w:szCs w:val="28"/>
        </w:rPr>
        <w:t xml:space="preserve"> – </w:t>
      </w:r>
      <w:r w:rsidRPr="00A10B24"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о</w:t>
      </w:r>
      <w:r w:rsidRPr="00A10B24">
        <w:rPr>
          <w:rFonts w:ascii="Times New Roman" w:hAnsi="Times New Roman"/>
          <w:sz w:val="28"/>
          <w:szCs w:val="28"/>
        </w:rPr>
        <w:t xml:space="preserve">фициальный сайт </w:t>
      </w:r>
      <w:hyperlink r:id="rId26" w:history="1">
        <w:r w:rsidRPr="00A10B24">
          <w:rPr>
            <w:rFonts w:ascii="Times New Roman" w:hAnsi="Times New Roman"/>
            <w:sz w:val="28"/>
            <w:szCs w:val="28"/>
          </w:rPr>
          <w:t>Министерства транспорта</w:t>
        </w:r>
      </w:hyperlink>
      <w:r w:rsidRPr="00A10B24">
        <w:rPr>
          <w:rFonts w:ascii="Times New Roman" w:hAnsi="Times New Roman"/>
          <w:sz w:val="28"/>
          <w:szCs w:val="28"/>
        </w:rPr>
        <w:t xml:space="preserve"> Российской Федерации </w:t>
      </w:r>
      <w:r w:rsidRPr="00A10B24">
        <w:rPr>
          <w:rFonts w:ascii="Times New Roman" w:hAnsi="Times New Roman"/>
          <w:bCs/>
          <w:sz w:val="28"/>
          <w:szCs w:val="28"/>
        </w:rPr>
        <w:tab/>
      </w:r>
      <w:hyperlink r:id="rId27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http://rosavtotransport.ru/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A10B24" w:rsidRPr="00A10B24" w:rsidRDefault="00A10B24" w:rsidP="00A10B24">
      <w:pPr>
        <w:tabs>
          <w:tab w:val="left" w:pos="851"/>
        </w:tabs>
        <w:jc w:val="both"/>
        <w:rPr>
          <w:sz w:val="28"/>
          <w:szCs w:val="28"/>
        </w:rPr>
      </w:pPr>
      <w:r w:rsidRPr="00A10B24">
        <w:rPr>
          <w:bCs/>
          <w:sz w:val="28"/>
          <w:szCs w:val="28"/>
        </w:rPr>
        <w:t xml:space="preserve">  </w:t>
      </w:r>
      <w:r>
        <w:rPr>
          <w:bCs/>
          <w:sz w:val="28"/>
          <w:szCs w:val="28"/>
        </w:rPr>
        <w:t xml:space="preserve">       </w:t>
      </w:r>
      <w:r w:rsidRPr="00A10B24">
        <w:rPr>
          <w:bCs/>
          <w:sz w:val="28"/>
          <w:szCs w:val="28"/>
        </w:rPr>
        <w:t xml:space="preserve"> –</w:t>
      </w:r>
      <w:r w:rsidR="001D77C8">
        <w:rPr>
          <w:bCs/>
          <w:sz w:val="28"/>
          <w:szCs w:val="28"/>
        </w:rPr>
        <w:t xml:space="preserve"> </w:t>
      </w:r>
      <w:r w:rsidRPr="00A10B24">
        <w:rPr>
          <w:sz w:val="28"/>
          <w:szCs w:val="28"/>
        </w:rPr>
        <w:t xml:space="preserve">справочная правовая система «Консультант Плюс» </w:t>
      </w:r>
      <w:hyperlink r:id="rId28" w:history="1">
        <w:r w:rsidRPr="00A10B24">
          <w:rPr>
            <w:rStyle w:val="a8"/>
            <w:sz w:val="28"/>
            <w:szCs w:val="28"/>
          </w:rPr>
          <w:t>www.consultant.ru</w:t>
        </w:r>
      </w:hyperlink>
      <w:r w:rsidRPr="00A10B24">
        <w:rPr>
          <w:rStyle w:val="a8"/>
          <w:sz w:val="28"/>
          <w:szCs w:val="28"/>
        </w:rPr>
        <w:t>.</w:t>
      </w:r>
    </w:p>
    <w:p w:rsidR="00A10B24" w:rsidRDefault="00A10B24" w:rsidP="00A10B24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Fonts w:ascii="Times New Roman" w:hAnsi="Times New Roman"/>
          <w:bCs/>
          <w:sz w:val="28"/>
          <w:szCs w:val="28"/>
        </w:rPr>
      </w:pPr>
    </w:p>
    <w:p w:rsidR="002E2862" w:rsidRPr="000C0CFC" w:rsidRDefault="00732001" w:rsidP="000C0CFC">
      <w:pPr>
        <w:tabs>
          <w:tab w:val="left" w:pos="1134"/>
        </w:tabs>
        <w:ind w:firstLine="54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</w:t>
      </w:r>
      <w:r w:rsidRPr="00CD3EE6">
        <w:rPr>
          <w:b/>
          <w:bCs/>
          <w:sz w:val="28"/>
          <w:szCs w:val="28"/>
        </w:rPr>
        <w:t xml:space="preserve">техническое обеспечение </w:t>
      </w:r>
      <w:r w:rsidR="006A5BE8" w:rsidRPr="006A5BE8">
        <w:rPr>
          <w:b/>
          <w:bCs/>
          <w:sz w:val="28"/>
          <w:szCs w:val="28"/>
        </w:rPr>
        <w:t>производственной</w:t>
      </w:r>
      <w:r w:rsidR="00AC3386" w:rsidRPr="00CD3EE6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BE2FB8" w:rsidRPr="00CD3EE6">
        <w:rPr>
          <w:b/>
          <w:bCs/>
          <w:sz w:val="28"/>
          <w:szCs w:val="28"/>
        </w:rPr>
        <w:t>практи</w:t>
      </w:r>
      <w:r w:rsidR="00BE2FB8">
        <w:rPr>
          <w:b/>
          <w:bCs/>
          <w:sz w:val="28"/>
          <w:szCs w:val="28"/>
        </w:rPr>
        <w:t>ки</w:t>
      </w:r>
    </w:p>
    <w:p w:rsidR="00042AEA" w:rsidRPr="00B62CC5" w:rsidRDefault="00ED1930" w:rsidP="00ED1930">
      <w:pPr>
        <w:ind w:firstLine="709"/>
        <w:contextualSpacing/>
        <w:jc w:val="both"/>
        <w:rPr>
          <w:b/>
          <w:sz w:val="28"/>
          <w:szCs w:val="28"/>
        </w:rPr>
      </w:pPr>
      <w:r w:rsidRPr="00B01850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B01850">
        <w:rPr>
          <w:sz w:val="28"/>
          <w:szCs w:val="28"/>
        </w:rPr>
        <w:t>Internet</w:t>
      </w:r>
      <w:proofErr w:type="spellEnd"/>
      <w:r w:rsidRPr="00B01850">
        <w:rPr>
          <w:sz w:val="28"/>
          <w:szCs w:val="28"/>
        </w:rPr>
        <w:t xml:space="preserve">, копировальному </w:t>
      </w:r>
      <w:r w:rsidRPr="00B01850">
        <w:rPr>
          <w:sz w:val="28"/>
          <w:szCs w:val="28"/>
        </w:rPr>
        <w:lastRenderedPageBreak/>
        <w:t>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D6667D" w:rsidRDefault="00D6667D" w:rsidP="00337CBD">
      <w:pPr>
        <w:contextualSpacing/>
        <w:jc w:val="center"/>
        <w:rPr>
          <w:b/>
          <w:sz w:val="28"/>
          <w:szCs w:val="28"/>
        </w:rPr>
      </w:pPr>
    </w:p>
    <w:p w:rsidR="00337CBD" w:rsidRDefault="00337CBD" w:rsidP="007A3B84">
      <w:pPr>
        <w:pageBreakBefore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ЛИСТ СОГЛАСОВАНИЯ ПРОГРАММЫ ПРАКТИКИ  С ПРЕДСТАВИТЕЛЯМИ РАБОТОДАТЕЛЕЙ И/ИЛИ АКАДЕМИЧЕСКИХ СООБЩЕСТВ</w:t>
      </w:r>
    </w:p>
    <w:p w:rsidR="00337CBD" w:rsidRDefault="00337CBD" w:rsidP="00337CBD">
      <w:pPr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(не менее 2-х представителей)</w:t>
      </w:r>
    </w:p>
    <w:p w:rsidR="00337CBD" w:rsidRDefault="00337CBD" w:rsidP="00337CBD">
      <w:pPr>
        <w:contextualSpacing/>
        <w:jc w:val="both"/>
      </w:pPr>
      <w:r>
        <w:t xml:space="preserve">Эксперты: </w:t>
      </w:r>
    </w:p>
    <w:p w:rsidR="00337CBD" w:rsidRDefault="00337CBD" w:rsidP="00337CBD">
      <w:pPr>
        <w:pStyle w:val="af0"/>
        <w:pBdr>
          <w:bottom w:val="single" w:sz="12" w:space="1" w:color="auto"/>
        </w:pBdr>
        <w:spacing w:after="0"/>
        <w:ind w:left="0"/>
        <w:jc w:val="both"/>
        <w:rPr>
          <w:rFonts w:ascii="Times New Roman" w:hAnsi="Times New Roman"/>
          <w:sz w:val="24"/>
          <w:szCs w:val="24"/>
          <w:u w:val="single"/>
        </w:rPr>
      </w:pPr>
    </w:p>
    <w:p w:rsidR="00337CBD" w:rsidRDefault="00337CBD" w:rsidP="00337CBD">
      <w:pPr>
        <w:contextualSpacing/>
        <w:jc w:val="center"/>
      </w:pPr>
      <w:r>
        <w:t>подпись</w:t>
      </w:r>
    </w:p>
    <w:p w:rsidR="00337CBD" w:rsidRDefault="00337CBD" w:rsidP="00337CBD">
      <w:pPr>
        <w:contextualSpacing/>
        <w:jc w:val="both"/>
        <w:rPr>
          <w:u w:val="single"/>
        </w:rPr>
      </w:pPr>
    </w:p>
    <w:p w:rsidR="00337CBD" w:rsidRDefault="00337CBD" w:rsidP="00337CBD">
      <w:pPr>
        <w:contextualSpacing/>
        <w:jc w:val="both"/>
      </w:pPr>
      <w:r>
        <w:t xml:space="preserve">_____________________________________________________________________________ </w:t>
      </w:r>
    </w:p>
    <w:p w:rsidR="004F20C1" w:rsidRDefault="00EA6C70" w:rsidP="00337CBD">
      <w:pPr>
        <w:contextualSpacing/>
        <w:jc w:val="center"/>
      </w:pPr>
      <w:r>
        <w:t>п</w:t>
      </w:r>
      <w:r w:rsidR="00337CBD">
        <w:t>одпись</w:t>
      </w: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sectPr w:rsidR="009C33A8" w:rsidSect="00320A1B"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A1C90" w:rsidRDefault="004A1C90">
      <w:r>
        <w:separator/>
      </w:r>
    </w:p>
  </w:endnote>
  <w:endnote w:type="continuationSeparator" w:id="0">
    <w:p w:rsidR="004A1C90" w:rsidRDefault="004A1C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Journal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A1C90" w:rsidRDefault="004A1C90">
      <w:r>
        <w:separator/>
      </w:r>
    </w:p>
  </w:footnote>
  <w:footnote w:type="continuationSeparator" w:id="0">
    <w:p w:rsidR="004A1C90" w:rsidRDefault="004A1C9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27729CBC"/>
    <w:name w:val="WW8Num2"/>
    <w:lvl w:ilvl="0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1">
    <w:nsid w:val="004D348B"/>
    <w:multiLevelType w:val="hybridMultilevel"/>
    <w:tmpl w:val="DEAE3572"/>
    <w:lvl w:ilvl="0" w:tplc="3C341222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72D75ED"/>
    <w:multiLevelType w:val="multilevel"/>
    <w:tmpl w:val="07521F4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D797AF1"/>
    <w:multiLevelType w:val="hybridMultilevel"/>
    <w:tmpl w:val="9ABC9B80"/>
    <w:lvl w:ilvl="0" w:tplc="E2BC05D6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DCF4EB9"/>
    <w:multiLevelType w:val="hybridMultilevel"/>
    <w:tmpl w:val="9B02490A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0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29C559B"/>
    <w:multiLevelType w:val="singleLevel"/>
    <w:tmpl w:val="F90024E4"/>
    <w:lvl w:ilvl="0">
      <w:start w:val="2"/>
      <w:numFmt w:val="decimal"/>
      <w:pStyle w:val="a"/>
      <w:lvlText w:val="5.%1."/>
      <w:legacy w:legacy="1" w:legacySpace="0" w:legacyIndent="480"/>
      <w:lvlJc w:val="left"/>
      <w:rPr>
        <w:rFonts w:ascii="Times New Roman" w:hAnsi="Times New Roman" w:cs="Times New Roman" w:hint="default"/>
      </w:rPr>
    </w:lvl>
  </w:abstractNum>
  <w:abstractNum w:abstractNumId="14">
    <w:nsid w:val="62A526CC"/>
    <w:multiLevelType w:val="hybridMultilevel"/>
    <w:tmpl w:val="0E7CF456"/>
    <w:lvl w:ilvl="0" w:tplc="E2BC05D6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70CE6F4F"/>
    <w:multiLevelType w:val="hybridMultilevel"/>
    <w:tmpl w:val="46127D88"/>
    <w:lvl w:ilvl="0" w:tplc="5CDE3F64">
      <w:start w:val="1"/>
      <w:numFmt w:val="decimal"/>
      <w:lvlText w:val="%1."/>
      <w:lvlJc w:val="left"/>
      <w:pPr>
        <w:ind w:left="720" w:hanging="360"/>
      </w:pPr>
      <w:rPr>
        <w:rFonts w:ascii="Times New Roman" w:eastAsia="Arial Unicode MS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3"/>
    <w:lvlOverride w:ilvl="0">
      <w:startOverride w:val="2"/>
    </w:lvlOverride>
  </w:num>
  <w:num w:numId="3">
    <w:abstractNumId w:val="2"/>
    <w:lvlOverride w:ilvl="0">
      <w:startOverride w:val="1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8"/>
  </w:num>
  <w:num w:numId="7">
    <w:abstractNumId w:val="14"/>
  </w:num>
  <w:num w:numId="8">
    <w:abstractNumId w:val="15"/>
  </w:num>
  <w:num w:numId="9">
    <w:abstractNumId w:val="9"/>
  </w:num>
  <w:num w:numId="10">
    <w:abstractNumId w:val="10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1"/>
  </w:num>
  <w:num w:numId="16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A2A38"/>
    <w:rsid w:val="00001A63"/>
    <w:rsid w:val="0000465F"/>
    <w:rsid w:val="000053B8"/>
    <w:rsid w:val="00007EB2"/>
    <w:rsid w:val="00012D86"/>
    <w:rsid w:val="0002728B"/>
    <w:rsid w:val="0002743C"/>
    <w:rsid w:val="00031946"/>
    <w:rsid w:val="0003333E"/>
    <w:rsid w:val="000358BD"/>
    <w:rsid w:val="00042AEA"/>
    <w:rsid w:val="00044B5D"/>
    <w:rsid w:val="00053439"/>
    <w:rsid w:val="000534FC"/>
    <w:rsid w:val="000546C0"/>
    <w:rsid w:val="00055D32"/>
    <w:rsid w:val="000720E2"/>
    <w:rsid w:val="000837FA"/>
    <w:rsid w:val="000871C4"/>
    <w:rsid w:val="00087E71"/>
    <w:rsid w:val="0009018C"/>
    <w:rsid w:val="000A12C6"/>
    <w:rsid w:val="000A7B6A"/>
    <w:rsid w:val="000B03F9"/>
    <w:rsid w:val="000C0CFC"/>
    <w:rsid w:val="000C4BE3"/>
    <w:rsid w:val="000E08FE"/>
    <w:rsid w:val="00100898"/>
    <w:rsid w:val="0010211C"/>
    <w:rsid w:val="00103D32"/>
    <w:rsid w:val="001130AA"/>
    <w:rsid w:val="00114B7E"/>
    <w:rsid w:val="00116464"/>
    <w:rsid w:val="001169A5"/>
    <w:rsid w:val="00123F58"/>
    <w:rsid w:val="001319FB"/>
    <w:rsid w:val="00132ADA"/>
    <w:rsid w:val="0015385B"/>
    <w:rsid w:val="001544F7"/>
    <w:rsid w:val="00157526"/>
    <w:rsid w:val="00171438"/>
    <w:rsid w:val="00176FE4"/>
    <w:rsid w:val="00177380"/>
    <w:rsid w:val="00181A25"/>
    <w:rsid w:val="00182F3B"/>
    <w:rsid w:val="001864BF"/>
    <w:rsid w:val="001867E0"/>
    <w:rsid w:val="00187CB8"/>
    <w:rsid w:val="00193782"/>
    <w:rsid w:val="00195E60"/>
    <w:rsid w:val="001961AC"/>
    <w:rsid w:val="001A5184"/>
    <w:rsid w:val="001A5F62"/>
    <w:rsid w:val="001A783A"/>
    <w:rsid w:val="001B1E47"/>
    <w:rsid w:val="001B2069"/>
    <w:rsid w:val="001B260C"/>
    <w:rsid w:val="001B6DBB"/>
    <w:rsid w:val="001C6B0C"/>
    <w:rsid w:val="001D09B6"/>
    <w:rsid w:val="001D1CFA"/>
    <w:rsid w:val="001D2574"/>
    <w:rsid w:val="001D42F5"/>
    <w:rsid w:val="001D77C8"/>
    <w:rsid w:val="001E4159"/>
    <w:rsid w:val="001E5695"/>
    <w:rsid w:val="001E7734"/>
    <w:rsid w:val="002020BD"/>
    <w:rsid w:val="00212E9D"/>
    <w:rsid w:val="002175BE"/>
    <w:rsid w:val="002210ED"/>
    <w:rsid w:val="00242C57"/>
    <w:rsid w:val="00244CDB"/>
    <w:rsid w:val="00261888"/>
    <w:rsid w:val="0026259F"/>
    <w:rsid w:val="002664A7"/>
    <w:rsid w:val="0027134D"/>
    <w:rsid w:val="00292E90"/>
    <w:rsid w:val="00294063"/>
    <w:rsid w:val="0029411F"/>
    <w:rsid w:val="00295740"/>
    <w:rsid w:val="002972E9"/>
    <w:rsid w:val="002B05C4"/>
    <w:rsid w:val="002B3BD4"/>
    <w:rsid w:val="002B6C0F"/>
    <w:rsid w:val="002C0110"/>
    <w:rsid w:val="002C72DC"/>
    <w:rsid w:val="002D3DE4"/>
    <w:rsid w:val="002D5318"/>
    <w:rsid w:val="002E2862"/>
    <w:rsid w:val="002E6899"/>
    <w:rsid w:val="002F496E"/>
    <w:rsid w:val="002F616C"/>
    <w:rsid w:val="002F7871"/>
    <w:rsid w:val="00304DEE"/>
    <w:rsid w:val="00315383"/>
    <w:rsid w:val="00317EA3"/>
    <w:rsid w:val="00320A1B"/>
    <w:rsid w:val="00332DDA"/>
    <w:rsid w:val="003333FA"/>
    <w:rsid w:val="00334A0D"/>
    <w:rsid w:val="00336777"/>
    <w:rsid w:val="00336B12"/>
    <w:rsid w:val="00337CBD"/>
    <w:rsid w:val="003438C2"/>
    <w:rsid w:val="00347AE1"/>
    <w:rsid w:val="0036185A"/>
    <w:rsid w:val="00362C4A"/>
    <w:rsid w:val="00366F4E"/>
    <w:rsid w:val="003729ED"/>
    <w:rsid w:val="00372AE3"/>
    <w:rsid w:val="003741B8"/>
    <w:rsid w:val="0037608E"/>
    <w:rsid w:val="00390AE9"/>
    <w:rsid w:val="00396420"/>
    <w:rsid w:val="003C7681"/>
    <w:rsid w:val="003D29A8"/>
    <w:rsid w:val="003D3343"/>
    <w:rsid w:val="003E444E"/>
    <w:rsid w:val="003E4661"/>
    <w:rsid w:val="004011FE"/>
    <w:rsid w:val="00404075"/>
    <w:rsid w:val="004046CB"/>
    <w:rsid w:val="00405E75"/>
    <w:rsid w:val="0040749A"/>
    <w:rsid w:val="0041107B"/>
    <w:rsid w:val="00411CB8"/>
    <w:rsid w:val="0041405A"/>
    <w:rsid w:val="00414FD0"/>
    <w:rsid w:val="0043436D"/>
    <w:rsid w:val="00446E35"/>
    <w:rsid w:val="004527EA"/>
    <w:rsid w:val="00460EF1"/>
    <w:rsid w:val="00466011"/>
    <w:rsid w:val="00466750"/>
    <w:rsid w:val="00473081"/>
    <w:rsid w:val="004740FB"/>
    <w:rsid w:val="00477488"/>
    <w:rsid w:val="004803FF"/>
    <w:rsid w:val="00481F2C"/>
    <w:rsid w:val="004865FC"/>
    <w:rsid w:val="004A1C90"/>
    <w:rsid w:val="004A5797"/>
    <w:rsid w:val="004B096C"/>
    <w:rsid w:val="004B3359"/>
    <w:rsid w:val="004B4042"/>
    <w:rsid w:val="004B54BA"/>
    <w:rsid w:val="004C1151"/>
    <w:rsid w:val="004C58E3"/>
    <w:rsid w:val="004C5BB0"/>
    <w:rsid w:val="004C6311"/>
    <w:rsid w:val="004D5441"/>
    <w:rsid w:val="004D76B0"/>
    <w:rsid w:val="004E07A7"/>
    <w:rsid w:val="004F055C"/>
    <w:rsid w:val="004F20C1"/>
    <w:rsid w:val="004F39FD"/>
    <w:rsid w:val="004F60E6"/>
    <w:rsid w:val="00511461"/>
    <w:rsid w:val="0052566C"/>
    <w:rsid w:val="00525B6F"/>
    <w:rsid w:val="00525FCB"/>
    <w:rsid w:val="00527467"/>
    <w:rsid w:val="00530FB7"/>
    <w:rsid w:val="00533C6D"/>
    <w:rsid w:val="00542C4F"/>
    <w:rsid w:val="00545B9F"/>
    <w:rsid w:val="00550937"/>
    <w:rsid w:val="00557F6E"/>
    <w:rsid w:val="00560851"/>
    <w:rsid w:val="00563675"/>
    <w:rsid w:val="00565E63"/>
    <w:rsid w:val="0057516C"/>
    <w:rsid w:val="00575655"/>
    <w:rsid w:val="00590836"/>
    <w:rsid w:val="00594E5A"/>
    <w:rsid w:val="00597808"/>
    <w:rsid w:val="005A3BB3"/>
    <w:rsid w:val="005A6FF9"/>
    <w:rsid w:val="005B2BB2"/>
    <w:rsid w:val="005B63C7"/>
    <w:rsid w:val="005C0E8E"/>
    <w:rsid w:val="005C6546"/>
    <w:rsid w:val="005D091E"/>
    <w:rsid w:val="005D73FD"/>
    <w:rsid w:val="006022E5"/>
    <w:rsid w:val="006042F8"/>
    <w:rsid w:val="00622F4E"/>
    <w:rsid w:val="00625775"/>
    <w:rsid w:val="00626161"/>
    <w:rsid w:val="00640EA0"/>
    <w:rsid w:val="00642074"/>
    <w:rsid w:val="00642E8B"/>
    <w:rsid w:val="00650202"/>
    <w:rsid w:val="00652344"/>
    <w:rsid w:val="006553FF"/>
    <w:rsid w:val="00667F91"/>
    <w:rsid w:val="00670317"/>
    <w:rsid w:val="00671408"/>
    <w:rsid w:val="006746A3"/>
    <w:rsid w:val="00682D31"/>
    <w:rsid w:val="0068411D"/>
    <w:rsid w:val="00684A7B"/>
    <w:rsid w:val="00685E05"/>
    <w:rsid w:val="00685FFB"/>
    <w:rsid w:val="006914F9"/>
    <w:rsid w:val="006A06E4"/>
    <w:rsid w:val="006A1F51"/>
    <w:rsid w:val="006A368B"/>
    <w:rsid w:val="006A5BE8"/>
    <w:rsid w:val="006B0C7F"/>
    <w:rsid w:val="006B409E"/>
    <w:rsid w:val="006B4B99"/>
    <w:rsid w:val="006B57A4"/>
    <w:rsid w:val="006C1C7D"/>
    <w:rsid w:val="006E2921"/>
    <w:rsid w:val="006E4754"/>
    <w:rsid w:val="006E6AA7"/>
    <w:rsid w:val="006E743B"/>
    <w:rsid w:val="006E7740"/>
    <w:rsid w:val="0070613D"/>
    <w:rsid w:val="0070616D"/>
    <w:rsid w:val="00712D3C"/>
    <w:rsid w:val="0071342E"/>
    <w:rsid w:val="00723735"/>
    <w:rsid w:val="00732001"/>
    <w:rsid w:val="00734F9A"/>
    <w:rsid w:val="0073574B"/>
    <w:rsid w:val="00740F84"/>
    <w:rsid w:val="00742C13"/>
    <w:rsid w:val="00746CED"/>
    <w:rsid w:val="0074766C"/>
    <w:rsid w:val="00747838"/>
    <w:rsid w:val="00750C02"/>
    <w:rsid w:val="00750D1E"/>
    <w:rsid w:val="0075520E"/>
    <w:rsid w:val="007656D7"/>
    <w:rsid w:val="00767D57"/>
    <w:rsid w:val="00771963"/>
    <w:rsid w:val="00771E39"/>
    <w:rsid w:val="00772B96"/>
    <w:rsid w:val="007825F5"/>
    <w:rsid w:val="00786360"/>
    <w:rsid w:val="00794FBC"/>
    <w:rsid w:val="007A052C"/>
    <w:rsid w:val="007A06BF"/>
    <w:rsid w:val="007A3B84"/>
    <w:rsid w:val="007A40D5"/>
    <w:rsid w:val="007A5AD4"/>
    <w:rsid w:val="007B0C35"/>
    <w:rsid w:val="007B5F17"/>
    <w:rsid w:val="007B7EA6"/>
    <w:rsid w:val="007C1A79"/>
    <w:rsid w:val="007C22C4"/>
    <w:rsid w:val="007D137A"/>
    <w:rsid w:val="007D481D"/>
    <w:rsid w:val="007D67E3"/>
    <w:rsid w:val="007D79A7"/>
    <w:rsid w:val="007E16FF"/>
    <w:rsid w:val="007E6815"/>
    <w:rsid w:val="007F006D"/>
    <w:rsid w:val="007F1B49"/>
    <w:rsid w:val="008000A6"/>
    <w:rsid w:val="0080263F"/>
    <w:rsid w:val="00810E5B"/>
    <w:rsid w:val="00811BAD"/>
    <w:rsid w:val="008168ED"/>
    <w:rsid w:val="00825303"/>
    <w:rsid w:val="008346F7"/>
    <w:rsid w:val="00837D45"/>
    <w:rsid w:val="00850892"/>
    <w:rsid w:val="00856628"/>
    <w:rsid w:val="00856CDF"/>
    <w:rsid w:val="00857067"/>
    <w:rsid w:val="00857CF9"/>
    <w:rsid w:val="00860E90"/>
    <w:rsid w:val="0086560D"/>
    <w:rsid w:val="00865F54"/>
    <w:rsid w:val="00867839"/>
    <w:rsid w:val="00871B10"/>
    <w:rsid w:val="0087275B"/>
    <w:rsid w:val="00881887"/>
    <w:rsid w:val="00884E7B"/>
    <w:rsid w:val="00885663"/>
    <w:rsid w:val="00886E54"/>
    <w:rsid w:val="008A0B20"/>
    <w:rsid w:val="008A1AF7"/>
    <w:rsid w:val="008A34C3"/>
    <w:rsid w:val="008A38D7"/>
    <w:rsid w:val="008A4682"/>
    <w:rsid w:val="008A6CA9"/>
    <w:rsid w:val="008A7C7A"/>
    <w:rsid w:val="008B48C2"/>
    <w:rsid w:val="008C65B3"/>
    <w:rsid w:val="008D005A"/>
    <w:rsid w:val="008D1E5A"/>
    <w:rsid w:val="008F3BB2"/>
    <w:rsid w:val="00903636"/>
    <w:rsid w:val="00905211"/>
    <w:rsid w:val="0091464F"/>
    <w:rsid w:val="00920CF0"/>
    <w:rsid w:val="00923D0F"/>
    <w:rsid w:val="00931F69"/>
    <w:rsid w:val="0094062D"/>
    <w:rsid w:val="00940B01"/>
    <w:rsid w:val="00941B42"/>
    <w:rsid w:val="0094234A"/>
    <w:rsid w:val="009446D2"/>
    <w:rsid w:val="00950FBC"/>
    <w:rsid w:val="009603E3"/>
    <w:rsid w:val="0096310D"/>
    <w:rsid w:val="00964436"/>
    <w:rsid w:val="00965DBD"/>
    <w:rsid w:val="00967830"/>
    <w:rsid w:val="009739D4"/>
    <w:rsid w:val="0097575A"/>
    <w:rsid w:val="00981799"/>
    <w:rsid w:val="00983F19"/>
    <w:rsid w:val="00993C8D"/>
    <w:rsid w:val="009A2A38"/>
    <w:rsid w:val="009A5BD6"/>
    <w:rsid w:val="009A7683"/>
    <w:rsid w:val="009B23D0"/>
    <w:rsid w:val="009B3376"/>
    <w:rsid w:val="009B66FA"/>
    <w:rsid w:val="009C01E4"/>
    <w:rsid w:val="009C288A"/>
    <w:rsid w:val="009C2DA9"/>
    <w:rsid w:val="009C33A8"/>
    <w:rsid w:val="009D4E7C"/>
    <w:rsid w:val="009D621F"/>
    <w:rsid w:val="009E6D5E"/>
    <w:rsid w:val="009E6D7B"/>
    <w:rsid w:val="00A01FAA"/>
    <w:rsid w:val="00A03D76"/>
    <w:rsid w:val="00A059BB"/>
    <w:rsid w:val="00A10B24"/>
    <w:rsid w:val="00A145FB"/>
    <w:rsid w:val="00A23D9B"/>
    <w:rsid w:val="00A30404"/>
    <w:rsid w:val="00A33A7C"/>
    <w:rsid w:val="00A3407D"/>
    <w:rsid w:val="00A371C2"/>
    <w:rsid w:val="00A405FA"/>
    <w:rsid w:val="00A435C0"/>
    <w:rsid w:val="00A435E7"/>
    <w:rsid w:val="00A45050"/>
    <w:rsid w:val="00A4654E"/>
    <w:rsid w:val="00A47CEB"/>
    <w:rsid w:val="00A61568"/>
    <w:rsid w:val="00A654C6"/>
    <w:rsid w:val="00A71B1C"/>
    <w:rsid w:val="00A81CBE"/>
    <w:rsid w:val="00A84DC4"/>
    <w:rsid w:val="00A95B7D"/>
    <w:rsid w:val="00AA6BD6"/>
    <w:rsid w:val="00AB2FB7"/>
    <w:rsid w:val="00AB502C"/>
    <w:rsid w:val="00AC0C4C"/>
    <w:rsid w:val="00AC1641"/>
    <w:rsid w:val="00AC3386"/>
    <w:rsid w:val="00AC601E"/>
    <w:rsid w:val="00AC642F"/>
    <w:rsid w:val="00AD0094"/>
    <w:rsid w:val="00AD7E2B"/>
    <w:rsid w:val="00AE0321"/>
    <w:rsid w:val="00AE2E53"/>
    <w:rsid w:val="00AE4463"/>
    <w:rsid w:val="00AE74A8"/>
    <w:rsid w:val="00AF129F"/>
    <w:rsid w:val="00AF37AA"/>
    <w:rsid w:val="00AF37CC"/>
    <w:rsid w:val="00AF77D5"/>
    <w:rsid w:val="00AF7991"/>
    <w:rsid w:val="00B01850"/>
    <w:rsid w:val="00B0705E"/>
    <w:rsid w:val="00B13D8E"/>
    <w:rsid w:val="00B16970"/>
    <w:rsid w:val="00B20A47"/>
    <w:rsid w:val="00B30025"/>
    <w:rsid w:val="00B33EB8"/>
    <w:rsid w:val="00B35376"/>
    <w:rsid w:val="00B41193"/>
    <w:rsid w:val="00B42423"/>
    <w:rsid w:val="00B44BF4"/>
    <w:rsid w:val="00B45E46"/>
    <w:rsid w:val="00B62CC5"/>
    <w:rsid w:val="00B6365B"/>
    <w:rsid w:val="00B6387D"/>
    <w:rsid w:val="00B64418"/>
    <w:rsid w:val="00B90585"/>
    <w:rsid w:val="00B907ED"/>
    <w:rsid w:val="00B930B1"/>
    <w:rsid w:val="00B94936"/>
    <w:rsid w:val="00B9564C"/>
    <w:rsid w:val="00B97ED5"/>
    <w:rsid w:val="00BC351C"/>
    <w:rsid w:val="00BD3CFD"/>
    <w:rsid w:val="00BD4A7E"/>
    <w:rsid w:val="00BD59A9"/>
    <w:rsid w:val="00BE1981"/>
    <w:rsid w:val="00BE2FB8"/>
    <w:rsid w:val="00BE45B0"/>
    <w:rsid w:val="00BE6EFA"/>
    <w:rsid w:val="00BF0E28"/>
    <w:rsid w:val="00BF31DB"/>
    <w:rsid w:val="00C01712"/>
    <w:rsid w:val="00C05822"/>
    <w:rsid w:val="00C06CDD"/>
    <w:rsid w:val="00C10236"/>
    <w:rsid w:val="00C135B1"/>
    <w:rsid w:val="00C15542"/>
    <w:rsid w:val="00C157B3"/>
    <w:rsid w:val="00C20FE8"/>
    <w:rsid w:val="00C36715"/>
    <w:rsid w:val="00C414B2"/>
    <w:rsid w:val="00C4204A"/>
    <w:rsid w:val="00C450D0"/>
    <w:rsid w:val="00C52653"/>
    <w:rsid w:val="00C70AB1"/>
    <w:rsid w:val="00C75764"/>
    <w:rsid w:val="00C83EFC"/>
    <w:rsid w:val="00C92392"/>
    <w:rsid w:val="00CA51D7"/>
    <w:rsid w:val="00CB06C0"/>
    <w:rsid w:val="00CB1EB1"/>
    <w:rsid w:val="00CB6DDF"/>
    <w:rsid w:val="00CC04E2"/>
    <w:rsid w:val="00CC368B"/>
    <w:rsid w:val="00CC432B"/>
    <w:rsid w:val="00CD3EE6"/>
    <w:rsid w:val="00CE0E86"/>
    <w:rsid w:val="00CE18BE"/>
    <w:rsid w:val="00CE2071"/>
    <w:rsid w:val="00CE6166"/>
    <w:rsid w:val="00CF0E3B"/>
    <w:rsid w:val="00CF38FE"/>
    <w:rsid w:val="00CF4C5A"/>
    <w:rsid w:val="00CF58CE"/>
    <w:rsid w:val="00D103DE"/>
    <w:rsid w:val="00D17836"/>
    <w:rsid w:val="00D260F8"/>
    <w:rsid w:val="00D33B23"/>
    <w:rsid w:val="00D35B74"/>
    <w:rsid w:val="00D410B7"/>
    <w:rsid w:val="00D51681"/>
    <w:rsid w:val="00D610C7"/>
    <w:rsid w:val="00D6667D"/>
    <w:rsid w:val="00D67C6E"/>
    <w:rsid w:val="00D743D6"/>
    <w:rsid w:val="00D77A2A"/>
    <w:rsid w:val="00D91D4C"/>
    <w:rsid w:val="00DA211E"/>
    <w:rsid w:val="00DA328E"/>
    <w:rsid w:val="00DA7BF6"/>
    <w:rsid w:val="00DB79D8"/>
    <w:rsid w:val="00DD3BC3"/>
    <w:rsid w:val="00DD56B8"/>
    <w:rsid w:val="00DE5E55"/>
    <w:rsid w:val="00DF026D"/>
    <w:rsid w:val="00DF0927"/>
    <w:rsid w:val="00DF164F"/>
    <w:rsid w:val="00DF74F9"/>
    <w:rsid w:val="00E002B3"/>
    <w:rsid w:val="00E010EF"/>
    <w:rsid w:val="00E11750"/>
    <w:rsid w:val="00E11C83"/>
    <w:rsid w:val="00E149B5"/>
    <w:rsid w:val="00E17A95"/>
    <w:rsid w:val="00E261FD"/>
    <w:rsid w:val="00E31708"/>
    <w:rsid w:val="00E407DC"/>
    <w:rsid w:val="00E51D1C"/>
    <w:rsid w:val="00E70779"/>
    <w:rsid w:val="00E71EB9"/>
    <w:rsid w:val="00E74BF0"/>
    <w:rsid w:val="00E767DB"/>
    <w:rsid w:val="00E811D6"/>
    <w:rsid w:val="00E815C6"/>
    <w:rsid w:val="00E84B4F"/>
    <w:rsid w:val="00E85B22"/>
    <w:rsid w:val="00E86291"/>
    <w:rsid w:val="00E867B0"/>
    <w:rsid w:val="00E93F36"/>
    <w:rsid w:val="00EA6C70"/>
    <w:rsid w:val="00EB253D"/>
    <w:rsid w:val="00EB48CB"/>
    <w:rsid w:val="00EB74B5"/>
    <w:rsid w:val="00EC0126"/>
    <w:rsid w:val="00EC5181"/>
    <w:rsid w:val="00ED1930"/>
    <w:rsid w:val="00ED5F72"/>
    <w:rsid w:val="00EE52F5"/>
    <w:rsid w:val="00EE7F8C"/>
    <w:rsid w:val="00EF001C"/>
    <w:rsid w:val="00EF0C6C"/>
    <w:rsid w:val="00EF22BD"/>
    <w:rsid w:val="00F04D17"/>
    <w:rsid w:val="00F14408"/>
    <w:rsid w:val="00F17BF7"/>
    <w:rsid w:val="00F2093E"/>
    <w:rsid w:val="00F24AE4"/>
    <w:rsid w:val="00F30AA7"/>
    <w:rsid w:val="00F37BF4"/>
    <w:rsid w:val="00F41EE5"/>
    <w:rsid w:val="00F43487"/>
    <w:rsid w:val="00F543E4"/>
    <w:rsid w:val="00F550EE"/>
    <w:rsid w:val="00F55817"/>
    <w:rsid w:val="00F62178"/>
    <w:rsid w:val="00F735DB"/>
    <w:rsid w:val="00F75F45"/>
    <w:rsid w:val="00F77F75"/>
    <w:rsid w:val="00FA5865"/>
    <w:rsid w:val="00FA7674"/>
    <w:rsid w:val="00FB18C9"/>
    <w:rsid w:val="00FB444C"/>
    <w:rsid w:val="00FB562A"/>
    <w:rsid w:val="00FB6666"/>
    <w:rsid w:val="00FB76F1"/>
    <w:rsid w:val="00FC473F"/>
    <w:rsid w:val="00FC51D8"/>
    <w:rsid w:val="00FF1D2A"/>
    <w:rsid w:val="00FF3302"/>
    <w:rsid w:val="00FF3EE0"/>
    <w:rsid w:val="00FF7C9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50202"/>
    <w:rPr>
      <w:sz w:val="24"/>
      <w:szCs w:val="24"/>
    </w:rPr>
  </w:style>
  <w:style w:type="paragraph" w:styleId="1">
    <w:name w:val="heading 1"/>
    <w:basedOn w:val="a0"/>
    <w:link w:val="10"/>
    <w:uiPriority w:val="9"/>
    <w:qFormat/>
    <w:locked/>
    <w:rsid w:val="00244CDB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1">
    <w:name w:val="Абзац списка1"/>
    <w:basedOn w:val="a0"/>
    <w:uiPriority w:val="99"/>
    <w:rsid w:val="00C06CDD"/>
    <w:pPr>
      <w:suppressAutoHyphens/>
      <w:spacing w:after="200" w:line="276" w:lineRule="auto"/>
      <w:ind w:left="720"/>
    </w:pPr>
    <w:rPr>
      <w:rFonts w:ascii="Calibri" w:hAnsi="Calibri" w:cs="Calibri"/>
      <w:kern w:val="1"/>
      <w:sz w:val="22"/>
      <w:szCs w:val="22"/>
      <w:lang w:eastAsia="ar-SA"/>
    </w:rPr>
  </w:style>
  <w:style w:type="table" w:styleId="a4">
    <w:name w:val="Table Grid"/>
    <w:basedOn w:val="a2"/>
    <w:uiPriority w:val="99"/>
    <w:rsid w:val="00DD56B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footer"/>
    <w:basedOn w:val="a0"/>
    <w:link w:val="a6"/>
    <w:uiPriority w:val="99"/>
    <w:rsid w:val="00AD7E2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semiHidden/>
    <w:locked/>
    <w:rsid w:val="00FA7674"/>
    <w:rPr>
      <w:sz w:val="24"/>
      <w:szCs w:val="24"/>
    </w:rPr>
  </w:style>
  <w:style w:type="character" w:styleId="a7">
    <w:name w:val="page number"/>
    <w:basedOn w:val="a1"/>
    <w:uiPriority w:val="99"/>
    <w:rsid w:val="00AD7E2B"/>
  </w:style>
  <w:style w:type="character" w:styleId="a8">
    <w:name w:val="Hyperlink"/>
    <w:uiPriority w:val="99"/>
    <w:rsid w:val="004D76B0"/>
    <w:rPr>
      <w:color w:val="0000FF"/>
      <w:u w:val="single"/>
    </w:rPr>
  </w:style>
  <w:style w:type="paragraph" w:customStyle="1" w:styleId="2">
    <w:name w:val="Абзац списка2"/>
    <w:basedOn w:val="a0"/>
    <w:uiPriority w:val="99"/>
    <w:qFormat/>
    <w:rsid w:val="0003333E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a9">
    <w:name w:val="header"/>
    <w:basedOn w:val="a0"/>
    <w:link w:val="aa"/>
    <w:uiPriority w:val="99"/>
    <w:rsid w:val="00CF38FE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link w:val="a9"/>
    <w:uiPriority w:val="99"/>
    <w:locked/>
    <w:rsid w:val="00CF38FE"/>
    <w:rPr>
      <w:sz w:val="24"/>
      <w:szCs w:val="24"/>
    </w:rPr>
  </w:style>
  <w:style w:type="paragraph" w:customStyle="1" w:styleId="a">
    <w:name w:val="список с точками"/>
    <w:basedOn w:val="a0"/>
    <w:uiPriority w:val="99"/>
    <w:rsid w:val="0073574B"/>
    <w:pPr>
      <w:numPr>
        <w:numId w:val="2"/>
      </w:numPr>
      <w:suppressAutoHyphens/>
      <w:spacing w:line="312" w:lineRule="auto"/>
      <w:jc w:val="both"/>
    </w:pPr>
    <w:rPr>
      <w:kern w:val="2"/>
      <w:lang w:eastAsia="ar-SA"/>
    </w:rPr>
  </w:style>
  <w:style w:type="paragraph" w:customStyle="1" w:styleId="ab">
    <w:name w:val="осн."/>
    <w:uiPriority w:val="99"/>
    <w:rsid w:val="00F24AE4"/>
    <w:pPr>
      <w:widowControl w:val="0"/>
      <w:autoSpaceDE w:val="0"/>
      <w:autoSpaceDN w:val="0"/>
      <w:adjustRightInd w:val="0"/>
      <w:spacing w:before="1" w:after="1" w:line="250" w:lineRule="atLeast"/>
      <w:ind w:left="1" w:right="1" w:firstLine="341"/>
      <w:jc w:val="both"/>
    </w:pPr>
    <w:rPr>
      <w:rFonts w:ascii="Journal" w:hAnsi="Journal" w:cs="Journal"/>
      <w:color w:val="000000"/>
      <w:sz w:val="21"/>
      <w:szCs w:val="21"/>
    </w:rPr>
  </w:style>
  <w:style w:type="paragraph" w:styleId="ac">
    <w:name w:val="Body Text Indent"/>
    <w:basedOn w:val="a0"/>
    <w:link w:val="ad"/>
    <w:uiPriority w:val="99"/>
    <w:rsid w:val="00F24AE4"/>
    <w:pPr>
      <w:spacing w:after="120"/>
      <w:ind w:left="283"/>
    </w:pPr>
  </w:style>
  <w:style w:type="character" w:customStyle="1" w:styleId="ad">
    <w:name w:val="Основной текст с отступом Знак"/>
    <w:link w:val="ac"/>
    <w:uiPriority w:val="99"/>
    <w:locked/>
    <w:rsid w:val="00F24AE4"/>
    <w:rPr>
      <w:sz w:val="24"/>
      <w:szCs w:val="24"/>
    </w:rPr>
  </w:style>
  <w:style w:type="paragraph" w:styleId="3">
    <w:name w:val="Body Text Indent 3"/>
    <w:basedOn w:val="a0"/>
    <w:link w:val="30"/>
    <w:uiPriority w:val="99"/>
    <w:rsid w:val="00F24AE4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locked/>
    <w:rsid w:val="00F24AE4"/>
    <w:rPr>
      <w:sz w:val="16"/>
      <w:szCs w:val="16"/>
    </w:rPr>
  </w:style>
  <w:style w:type="paragraph" w:styleId="ae">
    <w:name w:val="Body Text"/>
    <w:basedOn w:val="a0"/>
    <w:link w:val="af"/>
    <w:unhideWhenUsed/>
    <w:rsid w:val="00AC601E"/>
    <w:pPr>
      <w:spacing w:after="120"/>
    </w:pPr>
  </w:style>
  <w:style w:type="character" w:customStyle="1" w:styleId="af">
    <w:name w:val="Основной текст Знак"/>
    <w:link w:val="ae"/>
    <w:rsid w:val="00AC601E"/>
    <w:rPr>
      <w:sz w:val="24"/>
      <w:szCs w:val="24"/>
    </w:rPr>
  </w:style>
  <w:style w:type="paragraph" w:styleId="af0">
    <w:name w:val="List Paragraph"/>
    <w:basedOn w:val="a0"/>
    <w:uiPriority w:val="34"/>
    <w:qFormat/>
    <w:rsid w:val="00B930B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Default">
    <w:name w:val="Default"/>
    <w:rsid w:val="00732001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10">
    <w:name w:val="Заголовок 1 Знак"/>
    <w:basedOn w:val="a1"/>
    <w:link w:val="1"/>
    <w:uiPriority w:val="9"/>
    <w:rsid w:val="00244CDB"/>
    <w:rPr>
      <w:b/>
      <w:bCs/>
      <w:kern w:val="36"/>
      <w:sz w:val="48"/>
      <w:szCs w:val="48"/>
    </w:rPr>
  </w:style>
  <w:style w:type="character" w:customStyle="1" w:styleId="apple-converted-space">
    <w:name w:val="apple-converted-space"/>
    <w:basedOn w:val="a1"/>
    <w:rsid w:val="00244CDB"/>
  </w:style>
  <w:style w:type="paragraph" w:styleId="af1">
    <w:name w:val="Normal (Web)"/>
    <w:basedOn w:val="a0"/>
    <w:uiPriority w:val="99"/>
    <w:unhideWhenUsed/>
    <w:rsid w:val="00CE18BE"/>
    <w:pPr>
      <w:spacing w:before="100" w:beforeAutospacing="1" w:after="100" w:afterAutospacing="1"/>
    </w:pPr>
  </w:style>
  <w:style w:type="character" w:styleId="af2">
    <w:name w:val="FollowedHyperlink"/>
    <w:basedOn w:val="a1"/>
    <w:uiPriority w:val="99"/>
    <w:semiHidden/>
    <w:unhideWhenUsed/>
    <w:rsid w:val="00767D57"/>
    <w:rPr>
      <w:color w:val="800080" w:themeColor="followedHyperlink"/>
      <w:u w:val="single"/>
    </w:rPr>
  </w:style>
  <w:style w:type="paragraph" w:customStyle="1" w:styleId="12">
    <w:name w:val="Обычный1"/>
    <w:rsid w:val="00334A0D"/>
    <w:pPr>
      <w:ind w:firstLine="567"/>
      <w:jc w:val="both"/>
    </w:pPr>
    <w:rPr>
      <w:sz w:val="28"/>
      <w:lang w:eastAsia="ko-KR"/>
    </w:rPr>
  </w:style>
  <w:style w:type="table" w:customStyle="1" w:styleId="TableNormal">
    <w:name w:val="Table Normal"/>
    <w:uiPriority w:val="2"/>
    <w:semiHidden/>
    <w:unhideWhenUsed/>
    <w:qFormat/>
    <w:rsid w:val="00557F6E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557F6E"/>
    <w:pPr>
      <w:widowControl w:val="0"/>
      <w:ind w:left="103"/>
    </w:pPr>
    <w:rPr>
      <w:sz w:val="22"/>
      <w:szCs w:val="22"/>
      <w:lang w:val="en-US" w:eastAsia="en-US"/>
    </w:rPr>
  </w:style>
  <w:style w:type="paragraph" w:customStyle="1" w:styleId="21">
    <w:name w:val="Заголовок 21"/>
    <w:basedOn w:val="a0"/>
    <w:uiPriority w:val="1"/>
    <w:qFormat/>
    <w:rsid w:val="00557F6E"/>
    <w:pPr>
      <w:widowControl w:val="0"/>
      <w:spacing w:before="5" w:line="274" w:lineRule="exact"/>
      <w:ind w:left="102" w:right="113"/>
      <w:outlineLvl w:val="2"/>
    </w:pPr>
    <w:rPr>
      <w:b/>
      <w:bCs/>
      <w:i/>
      <w:lang w:val="en-US" w:eastAsia="en-US"/>
    </w:rPr>
  </w:style>
  <w:style w:type="paragraph" w:styleId="af3">
    <w:name w:val="Balloon Text"/>
    <w:basedOn w:val="a0"/>
    <w:link w:val="af4"/>
    <w:uiPriority w:val="99"/>
    <w:semiHidden/>
    <w:unhideWhenUsed/>
    <w:rsid w:val="00BD59A9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1"/>
    <w:link w:val="af3"/>
    <w:uiPriority w:val="99"/>
    <w:semiHidden/>
    <w:rsid w:val="00BD59A9"/>
    <w:rPr>
      <w:rFonts w:ascii="Tahoma" w:hAnsi="Tahoma" w:cs="Tahoma"/>
      <w:sz w:val="16"/>
      <w:szCs w:val="16"/>
    </w:rPr>
  </w:style>
  <w:style w:type="paragraph" w:customStyle="1" w:styleId="20">
    <w:name w:val="Стиль2"/>
    <w:basedOn w:val="a0"/>
    <w:link w:val="22"/>
    <w:qFormat/>
    <w:rsid w:val="006746A3"/>
    <w:pPr>
      <w:spacing w:line="360" w:lineRule="auto"/>
      <w:ind w:firstLine="567"/>
      <w:jc w:val="both"/>
    </w:pPr>
    <w:rPr>
      <w:spacing w:val="20"/>
      <w:sz w:val="28"/>
      <w:szCs w:val="28"/>
    </w:rPr>
  </w:style>
  <w:style w:type="character" w:customStyle="1" w:styleId="22">
    <w:name w:val="Стиль2 Знак"/>
    <w:basedOn w:val="a1"/>
    <w:link w:val="20"/>
    <w:rsid w:val="006746A3"/>
    <w:rPr>
      <w:spacing w:val="2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45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01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44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72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34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9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54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5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9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2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9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0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00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8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9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3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pandia.ru/text/category/individualmznoe_chastnoe_predpriyatie/" TargetMode="External"/><Relationship Id="rId18" Type="http://schemas.openxmlformats.org/officeDocument/2006/relationships/hyperlink" Target="http://biblioclub.ru/index.php?page=book&amp;id=458197" TargetMode="External"/><Relationship Id="rId26" Type="http://schemas.openxmlformats.org/officeDocument/2006/relationships/hyperlink" Target="http://minec.government-nnov.ru/?id=1000" TargetMode="External"/><Relationship Id="rId3" Type="http://schemas.openxmlformats.org/officeDocument/2006/relationships/styles" Target="styles.xml"/><Relationship Id="rId21" Type="http://schemas.openxmlformats.org/officeDocument/2006/relationships/hyperlink" Target="https://autodata.ru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pandia.ru/text/category/obshestva_s_ogranichennoj_otvetstvennostmzyu__ooo_/" TargetMode="External"/><Relationship Id="rId17" Type="http://schemas.openxmlformats.org/officeDocument/2006/relationships/hyperlink" Target="http://biblioclub.ru/index.php?page=book_view_red&amp;book_id=135044" TargetMode="External"/><Relationship Id="rId25" Type="http://schemas.openxmlformats.org/officeDocument/2006/relationships/hyperlink" Target="http://mintrans.government-nnov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8199" TargetMode="External"/><Relationship Id="rId20" Type="http://schemas.openxmlformats.org/officeDocument/2006/relationships/hyperlink" Target="http://www.autosoft.ru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pandia.ru/text/category/aktcionernie_obshestva/" TargetMode="External"/><Relationship Id="rId24" Type="http://schemas.openxmlformats.org/officeDocument/2006/relationships/hyperlink" Target="http://biblioclub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_view_red&amp;book_id=277975" TargetMode="External"/><Relationship Id="rId23" Type="http://schemas.openxmlformats.org/officeDocument/2006/relationships/hyperlink" Target="https://moodle.mininuniver.ru" TargetMode="External"/><Relationship Id="rId28" Type="http://schemas.openxmlformats.org/officeDocument/2006/relationships/hyperlink" Target="http://www.consultant.ru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259358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66498" TargetMode="External"/><Relationship Id="rId22" Type="http://schemas.openxmlformats.org/officeDocument/2006/relationships/hyperlink" Target="https://mininuniver.antiplagiat.ru" TargetMode="External"/><Relationship Id="rId27" Type="http://schemas.openxmlformats.org/officeDocument/2006/relationships/hyperlink" Target="http://rosavtotransport.ru/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113AA0-5007-4A87-BD23-8098AC9A42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</TotalTime>
  <Pages>16</Pages>
  <Words>3797</Words>
  <Characters>21643</Characters>
  <Application>Microsoft Office Word</Application>
  <DocSecurity>0</DocSecurity>
  <Lines>180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А</vt:lpstr>
    </vt:vector>
  </TitlesOfParts>
  <Company>Reanimator Extreme Edition</Company>
  <LinksUpToDate>false</LinksUpToDate>
  <CharactersWithSpaces>25390</CharactersWithSpaces>
  <SharedDoc>false</SharedDoc>
  <HLinks>
    <vt:vector size="78" baseType="variant">
      <vt:variant>
        <vt:i4>720982</vt:i4>
      </vt:variant>
      <vt:variant>
        <vt:i4>36</vt:i4>
      </vt:variant>
      <vt:variant>
        <vt:i4>0</vt:i4>
      </vt:variant>
      <vt:variant>
        <vt:i4>5</vt:i4>
      </vt:variant>
      <vt:variant>
        <vt:lpwstr>http://www.garant.ru/</vt:lpwstr>
      </vt:variant>
      <vt:variant>
        <vt:lpwstr/>
      </vt:variant>
      <vt:variant>
        <vt:i4>1179719</vt:i4>
      </vt:variant>
      <vt:variant>
        <vt:i4>33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1179719</vt:i4>
      </vt:variant>
      <vt:variant>
        <vt:i4>30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1507422</vt:i4>
      </vt:variant>
      <vt:variant>
        <vt:i4>27</vt:i4>
      </vt:variant>
      <vt:variant>
        <vt:i4>0</vt:i4>
      </vt:variant>
      <vt:variant>
        <vt:i4>5</vt:i4>
      </vt:variant>
      <vt:variant>
        <vt:lpwstr>http://minec.government-nnov.ru/?id=1000</vt:lpwstr>
      </vt:variant>
      <vt:variant>
        <vt:lpwstr/>
      </vt:variant>
      <vt:variant>
        <vt:i4>4390916</vt:i4>
      </vt:variant>
      <vt:variant>
        <vt:i4>24</vt:i4>
      </vt:variant>
      <vt:variant>
        <vt:i4>0</vt:i4>
      </vt:variant>
      <vt:variant>
        <vt:i4>5</vt:i4>
      </vt:variant>
      <vt:variant>
        <vt:lpwstr>http://minec.government-nnov.ru/</vt:lpwstr>
      </vt:variant>
      <vt:variant>
        <vt:lpwstr/>
      </vt:variant>
      <vt:variant>
        <vt:i4>1703962</vt:i4>
      </vt:variant>
      <vt:variant>
        <vt:i4>21</vt:i4>
      </vt:variant>
      <vt:variant>
        <vt:i4>0</vt:i4>
      </vt:variant>
      <vt:variant>
        <vt:i4>5</vt:i4>
      </vt:variant>
      <vt:variant>
        <vt:lpwstr>http://minfin.ru/</vt:lpwstr>
      </vt:variant>
      <vt:variant>
        <vt:lpwstr/>
      </vt:variant>
      <vt:variant>
        <vt:i4>720911</vt:i4>
      </vt:variant>
      <vt:variant>
        <vt:i4>18</vt:i4>
      </vt:variant>
      <vt:variant>
        <vt:i4>0</vt:i4>
      </vt:variant>
      <vt:variant>
        <vt:i4>5</vt:i4>
      </vt:variant>
      <vt:variant>
        <vt:lpwstr>http://garant.ru/</vt:lpwstr>
      </vt:variant>
      <vt:variant>
        <vt:lpwstr/>
      </vt:variant>
      <vt:variant>
        <vt:i4>983071</vt:i4>
      </vt:variant>
      <vt:variant>
        <vt:i4>15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12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9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А</dc:title>
  <dc:creator>user</dc:creator>
  <cp:lastModifiedBy>User</cp:lastModifiedBy>
  <cp:revision>54</cp:revision>
  <cp:lastPrinted>2019-08-27T08:33:00Z</cp:lastPrinted>
  <dcterms:created xsi:type="dcterms:W3CDTF">2017-09-11T10:24:00Z</dcterms:created>
  <dcterms:modified xsi:type="dcterms:W3CDTF">2019-10-23T13:12:00Z</dcterms:modified>
</cp:coreProperties>
</file>